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F42A5" w14:textId="77777777" w:rsidR="004B614E" w:rsidRPr="00C72FE4" w:rsidRDefault="004B614E" w:rsidP="004B614E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aps/>
        </w:rPr>
      </w:pPr>
      <w:r w:rsidRPr="00C72FE4">
        <w:rPr>
          <w:rFonts w:asciiTheme="minorHAnsi" w:hAnsiTheme="minorHAnsi" w:cstheme="minorHAnsi"/>
          <w:b/>
          <w:caps/>
          <w:noProof/>
        </w:rPr>
        <w:drawing>
          <wp:anchor distT="0" distB="0" distL="114300" distR="114300" simplePos="0" relativeHeight="251657728" behindDoc="1" locked="0" layoutInCell="1" allowOverlap="1" wp14:anchorId="6016DFA9" wp14:editId="688F4895">
            <wp:simplePos x="0" y="0"/>
            <wp:positionH relativeFrom="margin">
              <wp:posOffset>4027170</wp:posOffset>
            </wp:positionH>
            <wp:positionV relativeFrom="paragraph">
              <wp:posOffset>-277495</wp:posOffset>
            </wp:positionV>
            <wp:extent cx="2296160" cy="472440"/>
            <wp:effectExtent l="0" t="0" r="8890" b="3810"/>
            <wp:wrapNone/>
            <wp:docPr id="3" name="Picture 4" descr="LOGO BLEU APHP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LOGO BLEU APHP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FE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752" behindDoc="1" locked="0" layoutInCell="1" allowOverlap="1" wp14:anchorId="5BE07570" wp14:editId="4D062673">
            <wp:simplePos x="0" y="0"/>
            <wp:positionH relativeFrom="column">
              <wp:posOffset>-213995</wp:posOffset>
            </wp:positionH>
            <wp:positionV relativeFrom="paragraph">
              <wp:posOffset>-403860</wp:posOffset>
            </wp:positionV>
            <wp:extent cx="2012315" cy="714375"/>
            <wp:effectExtent l="0" t="0" r="0" b="0"/>
            <wp:wrapNone/>
            <wp:docPr id="5" name="Image 5" descr="C:\Users\4086284\Downloads\Logo_Henri-Mondor_AP-H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086284\Downloads\Logo_Henri-Mondor_AP-H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63D53" w14:textId="77777777" w:rsidR="004B614E" w:rsidRPr="0057679C" w:rsidRDefault="004B614E" w:rsidP="00E41EF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aps/>
        </w:rPr>
      </w:pPr>
    </w:p>
    <w:p w14:paraId="3D3B62E2" w14:textId="5B8A4E56" w:rsidR="00813599" w:rsidRPr="0057679C" w:rsidRDefault="00A570A8" w:rsidP="00752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2340"/>
        </w:tabs>
        <w:spacing w:line="276" w:lineRule="auto"/>
        <w:jc w:val="center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Fiche de Renseignement -</w:t>
      </w:r>
      <w:r w:rsidR="00BF3A32" w:rsidRPr="0057679C">
        <w:rPr>
          <w:rFonts w:asciiTheme="minorHAnsi" w:hAnsiTheme="minorHAnsi" w:cstheme="minorHAnsi"/>
          <w:bCs/>
          <w:color w:val="000000"/>
        </w:rPr>
        <w:t xml:space="preserve"> S</w:t>
      </w:r>
      <w:r w:rsidR="00263D4D" w:rsidRPr="0057679C">
        <w:rPr>
          <w:rFonts w:asciiTheme="minorHAnsi" w:hAnsiTheme="minorHAnsi" w:cstheme="minorHAnsi"/>
          <w:bCs/>
          <w:color w:val="000000"/>
        </w:rPr>
        <w:t>taff méthodologie</w:t>
      </w:r>
      <w:r w:rsidR="00C72FE4" w:rsidRPr="0057679C">
        <w:rPr>
          <w:rFonts w:asciiTheme="minorHAnsi" w:hAnsiTheme="minorHAnsi" w:cstheme="minorHAnsi"/>
          <w:bCs/>
          <w:color w:val="000000"/>
        </w:rPr>
        <w:t xml:space="preserve"> GH Henri Mondor</w:t>
      </w:r>
    </w:p>
    <w:p w14:paraId="1FB7E846" w14:textId="77777777" w:rsidR="009E44FE" w:rsidRPr="0057679C" w:rsidRDefault="009E44FE" w:rsidP="00E41EF9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26CC81CF" w14:textId="310A80DD" w:rsidR="0066511A" w:rsidRPr="0057679C" w:rsidRDefault="00BF3A32" w:rsidP="00E41EF9">
      <w:pPr>
        <w:spacing w:line="276" w:lineRule="auto"/>
        <w:jc w:val="both"/>
        <w:rPr>
          <w:rStyle w:val="Lienhypertexte"/>
          <w:rFonts w:asciiTheme="minorHAnsi" w:hAnsiTheme="minorHAnsi" w:cstheme="minorHAnsi"/>
        </w:rPr>
      </w:pPr>
      <w:r w:rsidRPr="0057679C">
        <w:rPr>
          <w:rFonts w:asciiTheme="minorHAnsi" w:hAnsiTheme="minorHAnsi" w:cstheme="minorHAnsi"/>
          <w:bCs/>
        </w:rPr>
        <w:t>Ce document permet de recenser des informations en amont du r</w:t>
      </w:r>
      <w:r w:rsidR="00E41EF9" w:rsidRPr="0057679C">
        <w:rPr>
          <w:rFonts w:asciiTheme="minorHAnsi" w:hAnsiTheme="minorHAnsi" w:cstheme="minorHAnsi"/>
          <w:bCs/>
        </w:rPr>
        <w:t>endez-vous</w:t>
      </w:r>
      <w:r w:rsidRPr="0057679C">
        <w:rPr>
          <w:rFonts w:asciiTheme="minorHAnsi" w:hAnsiTheme="minorHAnsi" w:cstheme="minorHAnsi"/>
          <w:bCs/>
        </w:rPr>
        <w:t xml:space="preserve"> afin de faciliter </w:t>
      </w:r>
      <w:r w:rsidR="000E0AE1" w:rsidRPr="0057679C">
        <w:rPr>
          <w:rFonts w:asciiTheme="minorHAnsi" w:hAnsiTheme="minorHAnsi" w:cstheme="minorHAnsi"/>
          <w:bCs/>
        </w:rPr>
        <w:t>son</w:t>
      </w:r>
      <w:r w:rsidRPr="0057679C">
        <w:rPr>
          <w:rFonts w:asciiTheme="minorHAnsi" w:hAnsiTheme="minorHAnsi" w:cstheme="minorHAnsi"/>
          <w:bCs/>
        </w:rPr>
        <w:t xml:space="preserve"> </w:t>
      </w:r>
      <w:r w:rsidR="000E0AE1" w:rsidRPr="0057679C">
        <w:rPr>
          <w:rFonts w:asciiTheme="minorHAnsi" w:hAnsiTheme="minorHAnsi" w:cstheme="minorHAnsi"/>
          <w:bCs/>
        </w:rPr>
        <w:t>expertise</w:t>
      </w:r>
      <w:r w:rsidR="00C72FE4" w:rsidRPr="0057679C">
        <w:rPr>
          <w:rFonts w:asciiTheme="minorHAnsi" w:hAnsiTheme="minorHAnsi" w:cstheme="minorHAnsi"/>
          <w:bCs/>
        </w:rPr>
        <w:t>. L</w:t>
      </w:r>
      <w:r w:rsidR="000E0AE1" w:rsidRPr="0057679C">
        <w:rPr>
          <w:rFonts w:asciiTheme="minorHAnsi" w:hAnsiTheme="minorHAnsi" w:cstheme="minorHAnsi"/>
          <w:bCs/>
        </w:rPr>
        <w:t>e format de réponse est libre (</w:t>
      </w:r>
      <w:r w:rsidR="00E41EF9" w:rsidRPr="0057679C">
        <w:rPr>
          <w:rFonts w:asciiTheme="minorHAnsi" w:hAnsiTheme="minorHAnsi" w:cstheme="minorHAnsi"/>
          <w:bCs/>
        </w:rPr>
        <w:t>P</w:t>
      </w:r>
      <w:r w:rsidR="000E0AE1" w:rsidRPr="0057679C">
        <w:rPr>
          <w:rFonts w:asciiTheme="minorHAnsi" w:hAnsiTheme="minorHAnsi" w:cstheme="minorHAnsi"/>
          <w:bCs/>
        </w:rPr>
        <w:t xml:space="preserve">ower </w:t>
      </w:r>
      <w:r w:rsidR="00E41EF9" w:rsidRPr="0057679C">
        <w:rPr>
          <w:rFonts w:asciiTheme="minorHAnsi" w:hAnsiTheme="minorHAnsi" w:cstheme="minorHAnsi"/>
          <w:bCs/>
        </w:rPr>
        <w:t>P</w:t>
      </w:r>
      <w:r w:rsidR="000E0AE1" w:rsidRPr="0057679C">
        <w:rPr>
          <w:rFonts w:asciiTheme="minorHAnsi" w:hAnsiTheme="minorHAnsi" w:cstheme="minorHAnsi"/>
          <w:bCs/>
        </w:rPr>
        <w:t xml:space="preserve">oint, </w:t>
      </w:r>
      <w:r w:rsidR="00E41EF9" w:rsidRPr="0057679C">
        <w:rPr>
          <w:rFonts w:asciiTheme="minorHAnsi" w:hAnsiTheme="minorHAnsi" w:cstheme="minorHAnsi"/>
          <w:bCs/>
        </w:rPr>
        <w:t>Word</w:t>
      </w:r>
      <w:r w:rsidR="000E0AE1" w:rsidRPr="0057679C">
        <w:rPr>
          <w:rFonts w:asciiTheme="minorHAnsi" w:hAnsiTheme="minorHAnsi" w:cstheme="minorHAnsi"/>
          <w:bCs/>
        </w:rPr>
        <w:t>, mail, directement sur ce document)</w:t>
      </w:r>
      <w:r w:rsidR="00C72FE4" w:rsidRPr="0057679C">
        <w:rPr>
          <w:rFonts w:asciiTheme="minorHAnsi" w:hAnsiTheme="minorHAnsi" w:cstheme="minorHAnsi"/>
          <w:bCs/>
        </w:rPr>
        <w:t xml:space="preserve">, </w:t>
      </w:r>
      <w:r w:rsidR="00C72FE4" w:rsidRPr="0057679C">
        <w:rPr>
          <w:rFonts w:asciiTheme="minorHAnsi" w:hAnsiTheme="minorHAnsi" w:cstheme="minorHAnsi"/>
        </w:rPr>
        <w:t>à envoyer par voie électronique à</w:t>
      </w:r>
      <w:r w:rsidR="00C72FE4" w:rsidRPr="0057679C">
        <w:rPr>
          <w:rFonts w:asciiTheme="minorHAnsi" w:hAnsiTheme="minorHAnsi" w:cstheme="minorHAnsi"/>
          <w:b/>
        </w:rPr>
        <w:t xml:space="preserve"> : </w:t>
      </w:r>
      <w:hyperlink r:id="rId10" w:history="1">
        <w:r w:rsidR="00C72FE4" w:rsidRPr="0057679C">
          <w:rPr>
            <w:rStyle w:val="Lienhypertexte"/>
            <w:rFonts w:asciiTheme="minorHAnsi" w:hAnsiTheme="minorHAnsi" w:cstheme="minorHAnsi"/>
          </w:rPr>
          <w:t>secretariat.urc.hmn@aphp.fr</w:t>
        </w:r>
      </w:hyperlink>
    </w:p>
    <w:p w14:paraId="7AFE5907" w14:textId="77777777" w:rsidR="00426CA2" w:rsidRPr="0057679C" w:rsidRDefault="00426CA2" w:rsidP="00E41EF9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14:paraId="315F8144" w14:textId="22A850B5" w:rsidR="000E0AE1" w:rsidRPr="0057679C" w:rsidRDefault="0057679C" w:rsidP="00426CA2">
      <w:pPr>
        <w:pStyle w:val="Paragraphedeliste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</w:rPr>
      </w:pPr>
      <w:r w:rsidRPr="0057679C">
        <w:rPr>
          <w:rFonts w:asciiTheme="minorHAnsi" w:hAnsiTheme="minorHAnsi" w:cstheme="minorHAnsi"/>
          <w:b/>
          <w:bCs/>
          <w:sz w:val="22"/>
        </w:rPr>
        <w:t>Ce projet a-t</w:t>
      </w:r>
      <w:r w:rsidR="00426CA2" w:rsidRPr="0057679C">
        <w:rPr>
          <w:rFonts w:asciiTheme="minorHAnsi" w:hAnsiTheme="minorHAnsi" w:cstheme="minorHAnsi"/>
          <w:b/>
          <w:bCs/>
          <w:sz w:val="22"/>
        </w:rPr>
        <w:t>-il déjà été présenté lors d’un</w:t>
      </w:r>
      <w:r w:rsidR="0049174B">
        <w:rPr>
          <w:rFonts w:asciiTheme="minorHAnsi" w:hAnsiTheme="minorHAnsi" w:cstheme="minorHAnsi"/>
          <w:b/>
          <w:bCs/>
          <w:sz w:val="22"/>
        </w:rPr>
        <w:t xml:space="preserve"> précédent</w:t>
      </w:r>
      <w:r w:rsidR="00426CA2" w:rsidRPr="0057679C">
        <w:rPr>
          <w:rFonts w:asciiTheme="minorHAnsi" w:hAnsiTheme="minorHAnsi" w:cstheme="minorHAnsi"/>
          <w:b/>
          <w:bCs/>
          <w:sz w:val="22"/>
        </w:rPr>
        <w:t xml:space="preserve"> staff méthodologie</w:t>
      </w:r>
      <w:r w:rsidR="0051221A">
        <w:rPr>
          <w:rFonts w:asciiTheme="minorHAnsi" w:hAnsiTheme="minorHAnsi" w:cstheme="minorHAnsi"/>
          <w:b/>
          <w:bCs/>
          <w:sz w:val="22"/>
        </w:rPr>
        <w:t xml:space="preserve"> </w:t>
      </w:r>
      <w:r w:rsidR="00426CA2" w:rsidRPr="0057679C">
        <w:rPr>
          <w:rFonts w:asciiTheme="minorHAnsi" w:hAnsiTheme="minorHAnsi" w:cstheme="minorHAnsi"/>
          <w:b/>
          <w:bCs/>
          <w:sz w:val="22"/>
        </w:rPr>
        <w:t xml:space="preserve">?  </w:t>
      </w:r>
    </w:p>
    <w:p w14:paraId="56104E34" w14:textId="040F141A" w:rsidR="003332E6" w:rsidRPr="0057679C" w:rsidRDefault="009A2252" w:rsidP="003332E6">
      <w:pPr>
        <w:spacing w:line="276" w:lineRule="auto"/>
        <w:jc w:val="both"/>
        <w:rPr>
          <w:rFonts w:asciiTheme="minorHAnsi" w:hAnsiTheme="minorHAnsi" w:cstheme="minorHAnsi"/>
          <w:bCs/>
          <w:sz w:val="22"/>
        </w:rPr>
      </w:pPr>
      <w:sdt>
        <w:sdtPr>
          <w:rPr>
            <w:rFonts w:asciiTheme="minorHAnsi" w:hAnsiTheme="minorHAnsi" w:cstheme="minorHAnsi"/>
            <w:bCs/>
            <w:sz w:val="22"/>
          </w:rPr>
          <w:id w:val="-1911995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371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="00426CA2" w:rsidRPr="0057679C">
        <w:rPr>
          <w:rFonts w:asciiTheme="minorHAnsi" w:hAnsiTheme="minorHAnsi" w:cstheme="minorHAnsi"/>
          <w:bCs/>
          <w:sz w:val="22"/>
        </w:rPr>
        <w:t xml:space="preserve"> Oui</w:t>
      </w:r>
      <w:r w:rsidR="003332E6" w:rsidRPr="0057679C">
        <w:rPr>
          <w:rFonts w:asciiTheme="minorHAnsi" w:hAnsiTheme="minorHAnsi" w:cstheme="minorHAnsi"/>
          <w:bCs/>
          <w:sz w:val="22"/>
        </w:rPr>
        <w:tab/>
      </w:r>
      <w:r w:rsidR="003332E6" w:rsidRPr="0057679C">
        <w:rPr>
          <w:rFonts w:asciiTheme="minorHAnsi" w:hAnsiTheme="minorHAnsi" w:cstheme="minorHAnsi"/>
          <w:bCs/>
          <w:sz w:val="22"/>
        </w:rPr>
        <w:tab/>
      </w:r>
      <w:r w:rsidR="00426CA2" w:rsidRPr="0057679C">
        <w:rPr>
          <w:rFonts w:asciiTheme="minorHAnsi" w:hAnsiTheme="minorHAnsi" w:cstheme="minorHAnsi"/>
          <w:bCs/>
          <w:sz w:val="22"/>
        </w:rPr>
        <w:t xml:space="preserve"> </w:t>
      </w:r>
      <w:sdt>
        <w:sdtPr>
          <w:rPr>
            <w:rFonts w:asciiTheme="minorHAnsi" w:hAnsiTheme="minorHAnsi" w:cstheme="minorHAnsi"/>
            <w:bCs/>
            <w:sz w:val="22"/>
          </w:rPr>
          <w:id w:val="1895075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C81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="003332E6" w:rsidRPr="0057679C">
        <w:rPr>
          <w:rFonts w:asciiTheme="minorHAnsi" w:hAnsiTheme="minorHAnsi" w:cstheme="minorHAnsi"/>
          <w:bCs/>
          <w:sz w:val="22"/>
        </w:rPr>
        <w:t xml:space="preserve"> Non</w:t>
      </w:r>
      <w:r w:rsidR="003332E6" w:rsidRPr="0057679C">
        <w:rPr>
          <w:rFonts w:asciiTheme="minorHAnsi" w:hAnsiTheme="minorHAnsi" w:cstheme="minorHAnsi"/>
          <w:bCs/>
          <w:sz w:val="22"/>
        </w:rPr>
        <w:tab/>
      </w:r>
    </w:p>
    <w:p w14:paraId="5BA03F2C" w14:textId="60E8BC78" w:rsidR="003332E6" w:rsidRPr="0057679C" w:rsidRDefault="003332E6" w:rsidP="00426CA2">
      <w:pPr>
        <w:spacing w:line="276" w:lineRule="auto"/>
        <w:jc w:val="both"/>
        <w:rPr>
          <w:rFonts w:asciiTheme="minorHAnsi" w:hAnsiTheme="minorHAnsi" w:cstheme="minorHAnsi"/>
          <w:bCs/>
          <w:sz w:val="22"/>
        </w:rPr>
      </w:pPr>
      <w:r w:rsidRPr="0057679C">
        <w:rPr>
          <w:rFonts w:asciiTheme="minorHAnsi" w:hAnsiTheme="minorHAnsi" w:cstheme="minorHAnsi"/>
          <w:bCs/>
          <w:sz w:val="22"/>
        </w:rPr>
        <w:t xml:space="preserve">Si oui, précisez la date : </w:t>
      </w:r>
      <w:sdt>
        <w:sdtPr>
          <w:rPr>
            <w:rFonts w:asciiTheme="minorHAnsi" w:hAnsiTheme="minorHAnsi" w:cstheme="minorHAnsi"/>
            <w:bCs/>
            <w:sz w:val="22"/>
          </w:rPr>
          <w:id w:val="-1487091175"/>
          <w:placeholder>
            <w:docPart w:val="E8500EA4E7514347A217F655763E65E8"/>
          </w:placeholder>
          <w:showingPlcHdr/>
          <w:date w:fullDate="2024-09-04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une date.</w:t>
          </w:r>
        </w:sdtContent>
      </w:sdt>
    </w:p>
    <w:p w14:paraId="0AC88D9C" w14:textId="27C66003" w:rsidR="003332E6" w:rsidRPr="0057679C" w:rsidRDefault="00426CA2" w:rsidP="003332E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</w:rPr>
      </w:pPr>
      <w:r w:rsidRPr="0057679C">
        <w:rPr>
          <w:rFonts w:asciiTheme="minorHAnsi" w:hAnsiTheme="minorHAnsi" w:cstheme="minorHAnsi"/>
          <w:b/>
          <w:bCs/>
          <w:sz w:val="22"/>
        </w:rPr>
        <w:tab/>
      </w:r>
    </w:p>
    <w:p w14:paraId="0E9CA124" w14:textId="5F6397EF" w:rsidR="00A21FC4" w:rsidRPr="0057679C" w:rsidRDefault="006948EF" w:rsidP="00754E0C">
      <w:pPr>
        <w:pStyle w:val="Paragraphedeliste"/>
        <w:numPr>
          <w:ilvl w:val="0"/>
          <w:numId w:val="10"/>
        </w:numPr>
        <w:tabs>
          <w:tab w:val="left" w:pos="7950"/>
          <w:tab w:val="left" w:leader="dot" w:pos="8789"/>
        </w:tabs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679C">
        <w:rPr>
          <w:rFonts w:asciiTheme="minorHAnsi" w:hAnsiTheme="minorHAnsi" w:cstheme="minorHAnsi"/>
          <w:b/>
          <w:sz w:val="22"/>
          <w:szCs w:val="22"/>
        </w:rPr>
        <w:t xml:space="preserve">Titre </w:t>
      </w:r>
      <w:r w:rsidR="00263D4D" w:rsidRPr="0057679C">
        <w:rPr>
          <w:rFonts w:asciiTheme="minorHAnsi" w:hAnsiTheme="minorHAnsi" w:cstheme="minorHAnsi"/>
          <w:b/>
          <w:sz w:val="22"/>
          <w:szCs w:val="22"/>
        </w:rPr>
        <w:t xml:space="preserve">envisagé </w:t>
      </w:r>
      <w:r w:rsidRPr="0057679C">
        <w:rPr>
          <w:rFonts w:asciiTheme="minorHAnsi" w:hAnsiTheme="minorHAnsi" w:cstheme="minorHAnsi"/>
          <w:b/>
          <w:sz w:val="22"/>
          <w:szCs w:val="22"/>
        </w:rPr>
        <w:t>du projet</w:t>
      </w:r>
      <w:r w:rsidR="00657F72" w:rsidRPr="0057679C">
        <w:rPr>
          <w:rFonts w:asciiTheme="minorHAnsi" w:hAnsiTheme="minorHAnsi" w:cstheme="minorHAnsi"/>
          <w:b/>
          <w:sz w:val="22"/>
          <w:szCs w:val="22"/>
        </w:rPr>
        <w:t> </w:t>
      </w:r>
      <w:r w:rsidR="006B45E9" w:rsidRPr="0057679C">
        <w:rPr>
          <w:rFonts w:asciiTheme="minorHAnsi" w:hAnsiTheme="minorHAnsi" w:cstheme="minorHAnsi"/>
          <w:sz w:val="20"/>
          <w:szCs w:val="22"/>
        </w:rPr>
        <w:tab/>
      </w:r>
    </w:p>
    <w:sdt>
      <w:sdtPr>
        <w:rPr>
          <w:rFonts w:asciiTheme="minorHAnsi" w:hAnsiTheme="minorHAnsi" w:cstheme="minorHAnsi"/>
          <w:sz w:val="22"/>
          <w:szCs w:val="22"/>
        </w:rPr>
        <w:id w:val="1430158361"/>
        <w:placeholder>
          <w:docPart w:val="DefaultPlaceholder_-1854013440"/>
        </w:placeholder>
        <w:showingPlcHdr/>
      </w:sdtPr>
      <w:sdtEndPr/>
      <w:sdtContent>
        <w:p w14:paraId="599790A3" w14:textId="584675A4" w:rsidR="00263D4D" w:rsidRPr="0057679C" w:rsidRDefault="00BA1401" w:rsidP="00754E0C">
          <w:pPr>
            <w:spacing w:line="276" w:lineRule="auto"/>
            <w:ind w:left="426" w:hanging="426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221BEA4C" w14:textId="77777777" w:rsidR="00BA1401" w:rsidRPr="0057679C" w:rsidRDefault="00BA1401" w:rsidP="00754E0C">
      <w:p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29DEABBC" w14:textId="1F88BBAB" w:rsidR="008A291E" w:rsidRPr="0057679C" w:rsidRDefault="000E0AE1" w:rsidP="00754E0C">
      <w:pPr>
        <w:pStyle w:val="Paragraphedeliste"/>
        <w:numPr>
          <w:ilvl w:val="0"/>
          <w:numId w:val="10"/>
        </w:numPr>
        <w:tabs>
          <w:tab w:val="left" w:leader="dot" w:pos="8789"/>
        </w:tabs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679C">
        <w:rPr>
          <w:rFonts w:asciiTheme="minorHAnsi" w:hAnsiTheme="minorHAnsi" w:cstheme="minorHAnsi"/>
          <w:b/>
          <w:sz w:val="22"/>
          <w:szCs w:val="22"/>
        </w:rPr>
        <w:t>I</w:t>
      </w:r>
      <w:r w:rsidR="00E7382E" w:rsidRPr="0057679C">
        <w:rPr>
          <w:rFonts w:asciiTheme="minorHAnsi" w:hAnsiTheme="minorHAnsi" w:cstheme="minorHAnsi"/>
          <w:b/>
          <w:sz w:val="22"/>
          <w:szCs w:val="22"/>
        </w:rPr>
        <w:t xml:space="preserve">nvestigateur Coordinateur </w:t>
      </w:r>
      <w:r w:rsidR="00263D4D" w:rsidRPr="0057679C">
        <w:rPr>
          <w:rFonts w:asciiTheme="minorHAnsi" w:hAnsiTheme="minorHAnsi" w:cstheme="minorHAnsi"/>
          <w:b/>
          <w:sz w:val="22"/>
          <w:szCs w:val="22"/>
        </w:rPr>
        <w:t>envisagé</w:t>
      </w:r>
      <w:r w:rsidR="005E6FCC" w:rsidRPr="005767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E6FCC" w:rsidRPr="0057679C">
        <w:rPr>
          <w:rFonts w:asciiTheme="minorHAnsi" w:hAnsiTheme="minorHAnsi" w:cstheme="minorHAnsi"/>
          <w:b/>
          <w:i/>
          <w:sz w:val="22"/>
          <w:szCs w:val="22"/>
        </w:rPr>
        <w:t>(</w:t>
      </w:r>
      <w:r w:rsidR="00426CA2" w:rsidRPr="0057679C">
        <w:rPr>
          <w:rFonts w:asciiTheme="minorHAnsi" w:hAnsiTheme="minorHAnsi" w:cstheme="minorHAnsi"/>
          <w:b/>
          <w:i/>
          <w:sz w:val="22"/>
          <w:szCs w:val="22"/>
        </w:rPr>
        <w:t>mail, téléphone, service</w:t>
      </w:r>
      <w:r w:rsidR="00C72FE4" w:rsidRPr="0057679C">
        <w:rPr>
          <w:rFonts w:asciiTheme="minorHAnsi" w:hAnsiTheme="minorHAnsi" w:cstheme="minorHAnsi"/>
          <w:b/>
          <w:i/>
          <w:sz w:val="22"/>
          <w:szCs w:val="22"/>
        </w:rPr>
        <w:t>)</w:t>
      </w:r>
      <w:r w:rsidR="00657F72" w:rsidRPr="0057679C">
        <w:rPr>
          <w:rFonts w:asciiTheme="minorHAnsi" w:hAnsiTheme="minorHAnsi" w:cstheme="minorHAnsi"/>
          <w:b/>
          <w:sz w:val="22"/>
          <w:szCs w:val="22"/>
        </w:rPr>
        <w:t> </w:t>
      </w:r>
    </w:p>
    <w:sdt>
      <w:sdtPr>
        <w:rPr>
          <w:rFonts w:asciiTheme="minorHAnsi" w:hAnsiTheme="minorHAnsi" w:cstheme="minorHAnsi"/>
          <w:sz w:val="22"/>
          <w:szCs w:val="22"/>
        </w:rPr>
        <w:id w:val="845283203"/>
        <w:placeholder>
          <w:docPart w:val="DefaultPlaceholder_-1854013440"/>
        </w:placeholder>
        <w:showingPlcHdr/>
      </w:sdtPr>
      <w:sdtEndPr>
        <w:rPr>
          <w:sz w:val="24"/>
          <w:szCs w:val="24"/>
        </w:rPr>
      </w:sdtEndPr>
      <w:sdtContent>
        <w:p w14:paraId="5E6F13FA" w14:textId="0BBC6C5C" w:rsidR="00A21FC4" w:rsidRPr="0057679C" w:rsidRDefault="00426CA2" w:rsidP="00426CA2">
          <w:pPr>
            <w:pStyle w:val="Paragraphedeliste"/>
            <w:spacing w:line="276" w:lineRule="auto"/>
            <w:ind w:left="426" w:hanging="426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19D4C79D" w14:textId="77777777" w:rsidR="00BA1401" w:rsidRPr="0057679C" w:rsidRDefault="00BA1401" w:rsidP="00754E0C">
      <w:pPr>
        <w:pStyle w:val="Paragraphedeliste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68BA9594" w14:textId="207D0831" w:rsidR="00467538" w:rsidRDefault="00467538" w:rsidP="00754E0C">
      <w:pPr>
        <w:pStyle w:val="Paragraphedeliste"/>
        <w:numPr>
          <w:ilvl w:val="0"/>
          <w:numId w:val="10"/>
        </w:numPr>
        <w:tabs>
          <w:tab w:val="left" w:leader="dot" w:pos="8647"/>
        </w:tabs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679C">
        <w:rPr>
          <w:rFonts w:asciiTheme="minorHAnsi" w:hAnsiTheme="minorHAnsi" w:cstheme="minorHAnsi"/>
          <w:b/>
          <w:sz w:val="22"/>
          <w:szCs w:val="22"/>
        </w:rPr>
        <w:t>Appel d’offre ou Financeur, budget envisagé</w:t>
      </w:r>
      <w:r w:rsidR="00614682">
        <w:rPr>
          <w:rFonts w:asciiTheme="minorHAnsi" w:hAnsiTheme="minorHAnsi" w:cstheme="minorHAnsi"/>
          <w:b/>
          <w:sz w:val="22"/>
          <w:szCs w:val="22"/>
        </w:rPr>
        <w:t xml:space="preserve"> et date de dépôt</w:t>
      </w:r>
    </w:p>
    <w:p w14:paraId="15156573" w14:textId="77777777" w:rsidR="00614682" w:rsidRDefault="00614682" w:rsidP="00614682">
      <w:pPr>
        <w:pStyle w:val="Paragraphedeliste"/>
        <w:spacing w:line="276" w:lineRule="auto"/>
        <w:jc w:val="both"/>
        <w:rPr>
          <w:rFonts w:ascii="MS Gothic" w:eastAsia="MS Gothic" w:hAnsi="MS Gothic" w:cstheme="minorHAnsi"/>
          <w:bCs/>
          <w:sz w:val="22"/>
        </w:rPr>
      </w:pPr>
    </w:p>
    <w:p w14:paraId="1CF89429" w14:textId="35C0CF72" w:rsidR="00614682" w:rsidRPr="0057679C" w:rsidRDefault="009A2252" w:rsidP="009A2252">
      <w:pPr>
        <w:tabs>
          <w:tab w:val="left" w:leader="dot" w:pos="3261"/>
        </w:tabs>
        <w:spacing w:line="276" w:lineRule="auto"/>
        <w:jc w:val="both"/>
        <w:rPr>
          <w:rFonts w:asciiTheme="minorHAnsi" w:hAnsiTheme="minorHAnsi" w:cstheme="minorHAnsi"/>
          <w:bCs/>
          <w:sz w:val="22"/>
        </w:rPr>
      </w:pPr>
      <w:sdt>
        <w:sdtPr>
          <w:rPr>
            <w:rFonts w:ascii="MS Gothic" w:eastAsia="MS Gothic" w:hAnsi="MS Gothic" w:cstheme="minorHAnsi"/>
            <w:bCs/>
            <w:sz w:val="22"/>
          </w:rPr>
          <w:id w:val="-770249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682" w:rsidRPr="00614682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="00614682" w:rsidRPr="00614682">
        <w:rPr>
          <w:rFonts w:asciiTheme="minorHAnsi" w:hAnsiTheme="minorHAnsi" w:cstheme="minorHAnsi"/>
          <w:bCs/>
          <w:sz w:val="22"/>
        </w:rPr>
        <w:t xml:space="preserve"> </w:t>
      </w:r>
      <w:r w:rsidR="00614682">
        <w:rPr>
          <w:rFonts w:asciiTheme="minorHAnsi" w:hAnsiTheme="minorHAnsi" w:cstheme="minorHAnsi"/>
          <w:bCs/>
          <w:sz w:val="22"/>
        </w:rPr>
        <w:t>Appel à Projet</w:t>
      </w:r>
      <w:r>
        <w:rPr>
          <w:rFonts w:asciiTheme="minorHAnsi" w:hAnsiTheme="minorHAnsi" w:cstheme="minorHAnsi"/>
          <w:bCs/>
          <w:sz w:val="22"/>
        </w:rPr>
        <w:t xml:space="preserve"> : </w:t>
      </w:r>
      <w:r w:rsidR="00614682">
        <w:rPr>
          <w:rFonts w:asciiTheme="minorHAnsi" w:hAnsiTheme="minorHAnsi" w:cstheme="minorHAnsi"/>
          <w:bCs/>
          <w:sz w:val="22"/>
        </w:rPr>
        <w:tab/>
      </w:r>
      <w:r>
        <w:rPr>
          <w:rFonts w:asciiTheme="minorHAnsi" w:hAnsiTheme="minorHAnsi" w:cstheme="minorHAnsi"/>
          <w:bCs/>
          <w:sz w:val="22"/>
        </w:rPr>
        <w:t xml:space="preserve">, </w:t>
      </w:r>
      <w:r w:rsidR="00614682" w:rsidRPr="0057679C">
        <w:rPr>
          <w:rFonts w:asciiTheme="minorHAnsi" w:hAnsiTheme="minorHAnsi" w:cstheme="minorHAnsi"/>
          <w:bCs/>
          <w:sz w:val="22"/>
        </w:rPr>
        <w:t xml:space="preserve">précisez </w:t>
      </w:r>
      <w:r w:rsidR="00614682">
        <w:rPr>
          <w:rFonts w:asciiTheme="minorHAnsi" w:hAnsiTheme="minorHAnsi" w:cstheme="minorHAnsi"/>
          <w:bCs/>
          <w:sz w:val="22"/>
        </w:rPr>
        <w:t>date limite de soumission</w:t>
      </w:r>
      <w:r w:rsidR="00614682" w:rsidRPr="0057679C">
        <w:rPr>
          <w:rFonts w:asciiTheme="minorHAnsi" w:hAnsiTheme="minorHAnsi" w:cstheme="minorHAnsi"/>
          <w:bCs/>
          <w:sz w:val="22"/>
        </w:rPr>
        <w:t xml:space="preserve"> : </w:t>
      </w:r>
      <w:sdt>
        <w:sdtPr>
          <w:rPr>
            <w:rFonts w:asciiTheme="minorHAnsi" w:hAnsiTheme="minorHAnsi" w:cstheme="minorHAnsi"/>
            <w:bCs/>
            <w:sz w:val="22"/>
          </w:rPr>
          <w:id w:val="-466202805"/>
          <w:placeholder>
            <w:docPart w:val="6C2AF1AA27D54B4386D13F2DFB9FFBB5"/>
          </w:placeholder>
          <w:showingPlcHdr/>
          <w:date w:fullDate="2024-09-04T00:00:00Z"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614682" w:rsidRPr="009A2252">
            <w:rPr>
              <w:rStyle w:val="Textedelespacerserv"/>
              <w:rFonts w:asciiTheme="minorHAnsi" w:hAnsiTheme="minorHAnsi" w:cstheme="minorHAnsi"/>
              <w:sz w:val="18"/>
              <w:szCs w:val="18"/>
            </w:rPr>
            <w:t>Cliquez ou appuyez ici pour entrer une date.</w:t>
          </w:r>
        </w:sdtContent>
      </w:sdt>
    </w:p>
    <w:p w14:paraId="21C786FC" w14:textId="02215652" w:rsidR="00614682" w:rsidRPr="00614682" w:rsidRDefault="009A2252" w:rsidP="00614682">
      <w:pPr>
        <w:spacing w:line="276" w:lineRule="auto"/>
        <w:jc w:val="both"/>
        <w:rPr>
          <w:rFonts w:asciiTheme="minorHAnsi" w:hAnsiTheme="minorHAnsi" w:cstheme="minorHAnsi"/>
          <w:bCs/>
          <w:sz w:val="22"/>
        </w:rPr>
      </w:pPr>
      <w:sdt>
        <w:sdtPr>
          <w:rPr>
            <w:rFonts w:ascii="MS Gothic" w:eastAsia="MS Gothic" w:hAnsi="MS Gothic" w:cstheme="minorHAnsi"/>
            <w:bCs/>
            <w:sz w:val="22"/>
          </w:rPr>
          <w:id w:val="-371451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682" w:rsidRPr="00614682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="00614682" w:rsidRPr="00614682">
        <w:rPr>
          <w:rFonts w:asciiTheme="minorHAnsi" w:hAnsiTheme="minorHAnsi" w:cstheme="minorHAnsi"/>
          <w:bCs/>
          <w:sz w:val="22"/>
        </w:rPr>
        <w:t xml:space="preserve"> Financeur privé</w:t>
      </w:r>
    </w:p>
    <w:p w14:paraId="3A256EA2" w14:textId="63201526" w:rsidR="00614682" w:rsidRPr="00614682" w:rsidRDefault="009A2252" w:rsidP="00614682">
      <w:pPr>
        <w:spacing w:line="276" w:lineRule="auto"/>
        <w:jc w:val="both"/>
        <w:rPr>
          <w:rFonts w:asciiTheme="minorHAnsi" w:hAnsiTheme="minorHAnsi" w:cstheme="minorHAnsi"/>
          <w:bCs/>
          <w:sz w:val="22"/>
        </w:rPr>
      </w:pPr>
      <w:sdt>
        <w:sdtPr>
          <w:rPr>
            <w:rFonts w:ascii="MS Gothic" w:eastAsia="MS Gothic" w:hAnsi="MS Gothic" w:cstheme="minorHAnsi"/>
            <w:bCs/>
            <w:sz w:val="22"/>
          </w:rPr>
          <w:id w:val="-156691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682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="00614682" w:rsidRPr="00614682">
        <w:rPr>
          <w:rFonts w:asciiTheme="minorHAnsi" w:hAnsiTheme="minorHAnsi" w:cstheme="minorHAnsi"/>
          <w:bCs/>
          <w:sz w:val="22"/>
        </w:rPr>
        <w:t xml:space="preserve"> Autre cas :</w:t>
      </w:r>
      <w:r w:rsidR="00614682" w:rsidRPr="00614682">
        <w:rPr>
          <w:rFonts w:asciiTheme="minorHAnsi" w:hAnsiTheme="minorHAnsi" w:cstheme="minorHAnsi"/>
          <w:bCs/>
          <w:sz w:val="22"/>
        </w:rPr>
        <w:tab/>
      </w:r>
      <w:r w:rsidR="00614682" w:rsidRPr="00614682">
        <w:rPr>
          <w:rFonts w:asciiTheme="minorHAnsi" w:hAnsiTheme="minorHAnsi" w:cstheme="minorHAnsi"/>
          <w:bCs/>
          <w:sz w:val="22"/>
        </w:rPr>
        <w:tab/>
      </w:r>
    </w:p>
    <w:sdt>
      <w:sdtPr>
        <w:rPr>
          <w:rFonts w:asciiTheme="minorHAnsi" w:hAnsiTheme="minorHAnsi" w:cstheme="minorHAnsi"/>
          <w:sz w:val="22"/>
          <w:szCs w:val="22"/>
        </w:rPr>
        <w:id w:val="-1827430471"/>
        <w:placeholder>
          <w:docPart w:val="DefaultPlaceholder_-1854013440"/>
        </w:placeholder>
        <w:showingPlcHdr/>
      </w:sdtPr>
      <w:sdtEndPr/>
      <w:sdtContent>
        <w:p w14:paraId="1619A351" w14:textId="034D8098" w:rsidR="000E0AE1" w:rsidRPr="0057679C" w:rsidRDefault="00BA1401" w:rsidP="00754E0C">
          <w:pPr>
            <w:pStyle w:val="Paragraphedeliste"/>
            <w:ind w:left="426" w:hanging="426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4F4AF260" w14:textId="77777777" w:rsidR="00BA1401" w:rsidRPr="0057679C" w:rsidRDefault="00BA1401" w:rsidP="00754E0C">
      <w:pPr>
        <w:pStyle w:val="Paragraphedeliste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77FBE8A9" w14:textId="665060E2" w:rsidR="000E0AE1" w:rsidRPr="00A33371" w:rsidRDefault="000E0AE1" w:rsidP="00754E0C">
      <w:pPr>
        <w:pStyle w:val="Paragraphedeliste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7679C">
        <w:rPr>
          <w:rFonts w:asciiTheme="minorHAnsi" w:hAnsiTheme="minorHAnsi" w:cstheme="minorHAnsi"/>
          <w:b/>
          <w:sz w:val="22"/>
          <w:szCs w:val="22"/>
        </w:rPr>
        <w:t xml:space="preserve">Typologie </w:t>
      </w:r>
      <w:r w:rsidR="009E44FE" w:rsidRPr="0057679C">
        <w:rPr>
          <w:rFonts w:asciiTheme="minorHAnsi" w:hAnsiTheme="minorHAnsi" w:cstheme="minorHAnsi"/>
          <w:b/>
          <w:sz w:val="22"/>
          <w:szCs w:val="22"/>
        </w:rPr>
        <w:t xml:space="preserve">de recherche </w:t>
      </w:r>
    </w:p>
    <w:p w14:paraId="3FE48A29" w14:textId="166573C2" w:rsidR="00A33371" w:rsidRPr="00A33371" w:rsidRDefault="00A33371" w:rsidP="00A33371">
      <w:pPr>
        <w:pStyle w:val="Paragraphedeliste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33371">
        <w:rPr>
          <w:rFonts w:asciiTheme="minorHAnsi" w:hAnsiTheme="minorHAnsi" w:cstheme="minorHAnsi"/>
          <w:bCs/>
          <w:sz w:val="22"/>
          <w:szCs w:val="22"/>
        </w:rPr>
        <w:t xml:space="preserve">Le projet repose-t-il exclusivement sur l’exploitation des données de l’Entrepôt de Données de Santé (EDS) de l’APHP et/ou du SNDS ? </w:t>
      </w:r>
      <w:sdt>
        <w:sdtPr>
          <w:rPr>
            <w:rFonts w:asciiTheme="minorHAnsi" w:hAnsiTheme="minorHAnsi" w:cstheme="minorHAnsi"/>
            <w:bCs/>
            <w:sz w:val="22"/>
          </w:rPr>
          <w:id w:val="154672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3371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Pr="00A33371">
        <w:rPr>
          <w:rFonts w:asciiTheme="minorHAnsi" w:hAnsiTheme="minorHAnsi" w:cstheme="minorHAnsi"/>
          <w:bCs/>
          <w:sz w:val="22"/>
        </w:rPr>
        <w:t xml:space="preserve"> Oui</w:t>
      </w:r>
      <w:r w:rsidRPr="00A33371">
        <w:rPr>
          <w:rFonts w:asciiTheme="minorHAnsi" w:hAnsiTheme="minorHAnsi" w:cstheme="minorHAnsi"/>
          <w:bCs/>
          <w:sz w:val="22"/>
        </w:rPr>
        <w:tab/>
      </w:r>
      <w:r w:rsidRPr="00A33371">
        <w:rPr>
          <w:rFonts w:asciiTheme="minorHAnsi" w:hAnsiTheme="minorHAnsi" w:cstheme="minorHAnsi"/>
          <w:bCs/>
          <w:sz w:val="22"/>
        </w:rPr>
        <w:tab/>
        <w:t xml:space="preserve"> </w:t>
      </w:r>
      <w:sdt>
        <w:sdtPr>
          <w:rPr>
            <w:rFonts w:asciiTheme="minorHAnsi" w:hAnsiTheme="minorHAnsi" w:cstheme="minorHAnsi"/>
            <w:bCs/>
            <w:sz w:val="22"/>
          </w:rPr>
          <w:id w:val="219870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33371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Pr="00A33371">
        <w:rPr>
          <w:rFonts w:asciiTheme="minorHAnsi" w:hAnsiTheme="minorHAnsi" w:cstheme="minorHAnsi"/>
          <w:bCs/>
          <w:sz w:val="22"/>
        </w:rPr>
        <w:t xml:space="preserve"> Non</w:t>
      </w:r>
    </w:p>
    <w:p w14:paraId="17234A42" w14:textId="402BAB1D" w:rsidR="00A33371" w:rsidRPr="00A33371" w:rsidRDefault="00A33371" w:rsidP="00A33371">
      <w:pPr>
        <w:pStyle w:val="Paragraphedeliste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33371">
        <w:rPr>
          <w:rFonts w:asciiTheme="minorHAnsi" w:hAnsiTheme="minorHAnsi" w:cstheme="minorHAnsi"/>
          <w:bCs/>
          <w:sz w:val="22"/>
          <w:szCs w:val="22"/>
        </w:rPr>
        <w:t>Si Non, précisez la typologie de la recherche clinique envisagée ?</w:t>
      </w:r>
      <w:r w:rsidRPr="00A33371">
        <w:rPr>
          <w:rFonts w:asciiTheme="minorHAnsi" w:hAnsiTheme="minorHAnsi" w:cstheme="minorHAnsi"/>
          <w:sz w:val="20"/>
          <w:szCs w:val="20"/>
        </w:rPr>
        <w:t xml:space="preserve"> </w:t>
      </w:r>
      <w:r w:rsidRPr="0057679C">
        <w:rPr>
          <w:rFonts w:asciiTheme="minorHAnsi" w:hAnsiTheme="minorHAnsi" w:cstheme="minorHAnsi"/>
          <w:sz w:val="20"/>
          <w:szCs w:val="20"/>
        </w:rPr>
        <w:t>(</w:t>
      </w:r>
      <w:r w:rsidRPr="0057679C">
        <w:rPr>
          <w:rFonts w:asciiTheme="minorHAnsi" w:hAnsiTheme="minorHAnsi" w:cstheme="minorHAnsi"/>
          <w:i/>
          <w:sz w:val="20"/>
          <w:szCs w:val="20"/>
        </w:rPr>
        <w:t xml:space="preserve">RIPH1, 2 ou 3, Loi Jardé, Non Interventionnelle, Interventionnelle, Hors Loi Jardé, Sur données de soin, </w:t>
      </w:r>
      <w:r>
        <w:rPr>
          <w:rFonts w:asciiTheme="minorHAnsi" w:hAnsiTheme="minorHAnsi" w:cstheme="minorHAnsi"/>
          <w:i/>
          <w:sz w:val="20"/>
          <w:szCs w:val="20"/>
        </w:rPr>
        <w:t xml:space="preserve">Médicament, Dispositif Médical, </w:t>
      </w:r>
      <w:r w:rsidRPr="0057679C">
        <w:rPr>
          <w:rFonts w:asciiTheme="minorHAnsi" w:hAnsiTheme="minorHAnsi" w:cstheme="minorHAnsi"/>
          <w:i/>
          <w:sz w:val="20"/>
          <w:szCs w:val="20"/>
        </w:rPr>
        <w:t>autre).</w:t>
      </w:r>
    </w:p>
    <w:sdt>
      <w:sdtPr>
        <w:rPr>
          <w:rFonts w:asciiTheme="minorHAnsi" w:hAnsiTheme="minorHAnsi" w:cstheme="minorHAnsi"/>
        </w:rPr>
        <w:id w:val="427006542"/>
        <w:placeholder>
          <w:docPart w:val="DefaultPlaceholder_-1854013440"/>
        </w:placeholder>
        <w:showingPlcHdr/>
      </w:sdtPr>
      <w:sdtEndPr/>
      <w:sdtContent>
        <w:p w14:paraId="0F9A902E" w14:textId="7D882588" w:rsidR="00467538" w:rsidRPr="0057679C" w:rsidRDefault="006B45E9" w:rsidP="00754E0C">
          <w:pPr>
            <w:pStyle w:val="Paragraphedeliste"/>
            <w:spacing w:line="276" w:lineRule="auto"/>
            <w:ind w:left="426" w:hanging="426"/>
            <w:jc w:val="both"/>
            <w:rPr>
              <w:rFonts w:asciiTheme="minorHAnsi" w:hAnsiTheme="minorHAnsi" w:cstheme="minorHAnsi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03B71871" w14:textId="77777777" w:rsidR="009A2252" w:rsidRPr="009A2252" w:rsidRDefault="009A2252" w:rsidP="009A2252">
      <w:pPr>
        <w:pStyle w:val="Paragraphedeliste"/>
        <w:numPr>
          <w:ilvl w:val="1"/>
          <w:numId w:val="1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A2252">
        <w:rPr>
          <w:rFonts w:asciiTheme="minorHAnsi" w:hAnsiTheme="minorHAnsi" w:cstheme="minorHAnsi"/>
          <w:sz w:val="22"/>
          <w:szCs w:val="22"/>
        </w:rPr>
        <w:t xml:space="preserve">Le </w:t>
      </w:r>
      <w:r w:rsidRPr="009A2252">
        <w:rPr>
          <w:rFonts w:asciiTheme="minorHAnsi" w:hAnsiTheme="minorHAnsi" w:cstheme="minorHAnsi"/>
          <w:bCs/>
          <w:sz w:val="22"/>
          <w:szCs w:val="22"/>
        </w:rPr>
        <w:t>projet</w:t>
      </w:r>
      <w:r w:rsidRPr="009A2252">
        <w:rPr>
          <w:rFonts w:asciiTheme="minorHAnsi" w:hAnsiTheme="minorHAnsi" w:cstheme="minorHAnsi"/>
          <w:sz w:val="22"/>
          <w:szCs w:val="22"/>
        </w:rPr>
        <w:t xml:space="preserve"> porte-t-il sur une question de </w:t>
      </w:r>
      <w:r w:rsidRPr="009A2252">
        <w:rPr>
          <w:rFonts w:asciiTheme="minorHAnsi" w:hAnsiTheme="minorHAnsi" w:cstheme="minorHAnsi"/>
          <w:b/>
          <w:bCs/>
          <w:sz w:val="22"/>
          <w:szCs w:val="22"/>
        </w:rPr>
        <w:t>pharmaco-épidémiologie</w:t>
      </w:r>
      <w:r w:rsidRPr="009A2252">
        <w:rPr>
          <w:rFonts w:asciiTheme="minorHAnsi" w:hAnsiTheme="minorHAnsi" w:cstheme="minorHAnsi"/>
          <w:sz w:val="22"/>
          <w:szCs w:val="22"/>
        </w:rPr>
        <w:t xml:space="preserve"> ? </w:t>
      </w:r>
      <w:sdt>
        <w:sdtPr>
          <w:rPr>
            <w:rFonts w:asciiTheme="minorHAnsi" w:hAnsiTheme="minorHAnsi" w:cstheme="minorHAnsi"/>
            <w:bCs/>
            <w:sz w:val="22"/>
          </w:rPr>
          <w:id w:val="5998419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2252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Pr="009A2252">
        <w:rPr>
          <w:rFonts w:asciiTheme="minorHAnsi" w:hAnsiTheme="minorHAnsi" w:cstheme="minorHAnsi"/>
          <w:bCs/>
          <w:sz w:val="22"/>
        </w:rPr>
        <w:t xml:space="preserve"> Oui</w:t>
      </w:r>
      <w:r w:rsidRPr="009A2252">
        <w:rPr>
          <w:rFonts w:asciiTheme="minorHAnsi" w:hAnsiTheme="minorHAnsi" w:cstheme="minorHAnsi"/>
          <w:bCs/>
          <w:sz w:val="22"/>
        </w:rPr>
        <w:tab/>
        <w:t xml:space="preserve"> </w:t>
      </w:r>
      <w:sdt>
        <w:sdtPr>
          <w:rPr>
            <w:rFonts w:asciiTheme="minorHAnsi" w:hAnsiTheme="minorHAnsi" w:cstheme="minorHAnsi"/>
            <w:bCs/>
            <w:sz w:val="22"/>
          </w:rPr>
          <w:id w:val="-1407295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2252">
            <w:rPr>
              <w:rFonts w:ascii="MS Gothic" w:eastAsia="MS Gothic" w:hAnsi="MS Gothic" w:cstheme="minorHAnsi" w:hint="eastAsia"/>
              <w:bCs/>
              <w:sz w:val="22"/>
            </w:rPr>
            <w:t>☐</w:t>
          </w:r>
        </w:sdtContent>
      </w:sdt>
      <w:r w:rsidRPr="009A2252">
        <w:rPr>
          <w:rFonts w:asciiTheme="minorHAnsi" w:hAnsiTheme="minorHAnsi" w:cstheme="minorHAnsi"/>
          <w:bCs/>
          <w:sz w:val="22"/>
        </w:rPr>
        <w:t xml:space="preserve"> Non</w:t>
      </w:r>
    </w:p>
    <w:p w14:paraId="22315B6E" w14:textId="77777777" w:rsidR="009A2252" w:rsidRPr="009A2252" w:rsidRDefault="009A2252" w:rsidP="009A2252">
      <w:pPr>
        <w:pStyle w:val="Paragraphedeliste"/>
        <w:spacing w:line="276" w:lineRule="auto"/>
        <w:ind w:left="1440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9A2252">
        <w:rPr>
          <w:rFonts w:asciiTheme="minorHAnsi" w:hAnsiTheme="minorHAnsi" w:cstheme="minorHAnsi"/>
          <w:bCs/>
          <w:i/>
          <w:iCs/>
          <w:sz w:val="18"/>
          <w:szCs w:val="20"/>
        </w:rPr>
        <w:t xml:space="preserve">Si oui, une participation au staff du Centre de </w:t>
      </w:r>
      <w:proofErr w:type="spellStart"/>
      <w:r w:rsidRPr="009A2252">
        <w:rPr>
          <w:rFonts w:asciiTheme="minorHAnsi" w:hAnsiTheme="minorHAnsi" w:cstheme="minorHAnsi"/>
          <w:bCs/>
          <w:i/>
          <w:iCs/>
          <w:sz w:val="18"/>
          <w:szCs w:val="20"/>
        </w:rPr>
        <w:t>Pharmacoépidémiologie</w:t>
      </w:r>
      <w:proofErr w:type="spellEnd"/>
      <w:r w:rsidRPr="009A2252">
        <w:rPr>
          <w:rFonts w:asciiTheme="minorHAnsi" w:hAnsiTheme="minorHAnsi" w:cstheme="minorHAnsi"/>
          <w:bCs/>
          <w:i/>
          <w:iCs/>
          <w:sz w:val="18"/>
          <w:szCs w:val="20"/>
        </w:rPr>
        <w:t xml:space="preserve"> (CEPHEPI) Grand Sud sera proposée </w:t>
      </w:r>
    </w:p>
    <w:p w14:paraId="1C055E38" w14:textId="77777777" w:rsidR="00BA1401" w:rsidRPr="0057679C" w:rsidRDefault="00BA1401" w:rsidP="00754E0C">
      <w:pPr>
        <w:pStyle w:val="Paragraphedeliste"/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</w:rPr>
      </w:pPr>
    </w:p>
    <w:p w14:paraId="5D02BA74" w14:textId="7D35F83E" w:rsidR="00467538" w:rsidRPr="0057679C" w:rsidRDefault="00467538" w:rsidP="00754E0C">
      <w:pPr>
        <w:pStyle w:val="Paragraphedeliste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i/>
          <w:sz w:val="20"/>
        </w:rPr>
      </w:pPr>
      <w:r w:rsidRPr="0057679C">
        <w:rPr>
          <w:rFonts w:asciiTheme="minorHAnsi" w:hAnsiTheme="minorHAnsi" w:cstheme="minorHAnsi"/>
          <w:b/>
          <w:sz w:val="22"/>
        </w:rPr>
        <w:t>Partenaire(s)/collaborateur(s) éventuel(s)</w:t>
      </w:r>
      <w:r w:rsidR="00754E0C" w:rsidRPr="0057679C">
        <w:rPr>
          <w:rFonts w:asciiTheme="minorHAnsi" w:hAnsiTheme="minorHAnsi" w:cstheme="minorHAnsi"/>
          <w:b/>
          <w:sz w:val="22"/>
        </w:rPr>
        <w:t xml:space="preserve"> </w:t>
      </w:r>
      <w:r w:rsidR="00754E0C" w:rsidRPr="0057679C">
        <w:rPr>
          <w:rFonts w:asciiTheme="minorHAnsi" w:hAnsiTheme="minorHAnsi" w:cstheme="minorHAnsi"/>
          <w:sz w:val="22"/>
        </w:rPr>
        <w:t>(</w:t>
      </w:r>
      <w:r w:rsidR="00657F72" w:rsidRPr="0057679C">
        <w:rPr>
          <w:rFonts w:asciiTheme="minorHAnsi" w:hAnsiTheme="minorHAnsi" w:cstheme="minorHAnsi"/>
          <w:i/>
          <w:sz w:val="20"/>
        </w:rPr>
        <w:t>Inserm, UPEC, laboratoire, entreprise, autre</w:t>
      </w:r>
      <w:r w:rsidR="00754E0C" w:rsidRPr="0057679C">
        <w:rPr>
          <w:rFonts w:asciiTheme="minorHAnsi" w:hAnsiTheme="minorHAnsi" w:cstheme="minorHAnsi"/>
          <w:i/>
          <w:sz w:val="20"/>
        </w:rPr>
        <w:t>)</w:t>
      </w:r>
    </w:p>
    <w:sdt>
      <w:sdtPr>
        <w:rPr>
          <w:rFonts w:asciiTheme="minorHAnsi" w:hAnsiTheme="minorHAnsi" w:cstheme="minorHAnsi"/>
        </w:rPr>
        <w:id w:val="-1970968196"/>
        <w:placeholder>
          <w:docPart w:val="DefaultPlaceholder_-1854013440"/>
        </w:placeholder>
        <w:showingPlcHdr/>
      </w:sdtPr>
      <w:sdtEndPr/>
      <w:sdtContent>
        <w:p w14:paraId="1959FFAD" w14:textId="0B85B6F4" w:rsidR="00657F72" w:rsidRPr="0057679C" w:rsidRDefault="006B45E9" w:rsidP="00754E0C">
          <w:pPr>
            <w:spacing w:line="276" w:lineRule="auto"/>
            <w:ind w:left="426" w:hanging="426"/>
            <w:jc w:val="both"/>
            <w:rPr>
              <w:rFonts w:asciiTheme="minorHAnsi" w:hAnsiTheme="minorHAnsi" w:cstheme="minorHAnsi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23C86B56" w14:textId="77777777" w:rsidR="006B45E9" w:rsidRPr="0057679C" w:rsidRDefault="006B45E9" w:rsidP="00754E0C">
      <w:pPr>
        <w:spacing w:line="276" w:lineRule="auto"/>
        <w:ind w:left="426" w:hanging="426"/>
        <w:jc w:val="both"/>
        <w:rPr>
          <w:rFonts w:asciiTheme="minorHAnsi" w:hAnsiTheme="minorHAnsi" w:cstheme="minorHAnsi"/>
        </w:rPr>
      </w:pPr>
    </w:p>
    <w:p w14:paraId="1A35BD58" w14:textId="16592D48" w:rsidR="006435E0" w:rsidRPr="0057679C" w:rsidRDefault="006435E0" w:rsidP="00754E0C">
      <w:pPr>
        <w:pStyle w:val="Paragraphedeliste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</w:rPr>
      </w:pPr>
      <w:r w:rsidRPr="0057679C">
        <w:rPr>
          <w:rFonts w:asciiTheme="minorHAnsi" w:hAnsiTheme="minorHAnsi" w:cstheme="minorHAnsi"/>
          <w:b/>
          <w:sz w:val="22"/>
        </w:rPr>
        <w:t>L</w:t>
      </w:r>
      <w:r w:rsidR="000B5949" w:rsidRPr="0057679C">
        <w:rPr>
          <w:rFonts w:asciiTheme="minorHAnsi" w:hAnsiTheme="minorHAnsi" w:cstheme="minorHAnsi"/>
          <w:b/>
          <w:sz w:val="22"/>
        </w:rPr>
        <w:t xml:space="preserve">’information au patient </w:t>
      </w:r>
      <w:r w:rsidRPr="0057679C">
        <w:rPr>
          <w:rFonts w:asciiTheme="minorHAnsi" w:hAnsiTheme="minorHAnsi" w:cstheme="minorHAnsi"/>
          <w:b/>
          <w:sz w:val="22"/>
        </w:rPr>
        <w:t>est-elle prévue</w:t>
      </w:r>
      <w:r w:rsidR="00657F72" w:rsidRPr="0057679C">
        <w:rPr>
          <w:rFonts w:asciiTheme="minorHAnsi" w:hAnsiTheme="minorHAnsi" w:cstheme="minorHAnsi"/>
          <w:b/>
          <w:sz w:val="22"/>
        </w:rPr>
        <w:t> </w:t>
      </w:r>
      <w:r w:rsidR="004C69BE" w:rsidRPr="004C69BE">
        <w:rPr>
          <w:rFonts w:asciiTheme="minorHAnsi" w:hAnsiTheme="minorHAnsi" w:cstheme="minorHAnsi"/>
          <w:i/>
          <w:sz w:val="20"/>
          <w:szCs w:val="20"/>
        </w:rPr>
        <w:t>(remise d’un consentement, note d’information par le praticien)</w:t>
      </w:r>
    </w:p>
    <w:sdt>
      <w:sdtPr>
        <w:rPr>
          <w:rFonts w:asciiTheme="minorHAnsi" w:hAnsiTheme="minorHAnsi" w:cstheme="minorHAnsi"/>
          <w:sz w:val="22"/>
        </w:rPr>
        <w:id w:val="-156391862"/>
        <w:placeholder>
          <w:docPart w:val="DefaultPlaceholder_-1854013440"/>
        </w:placeholder>
        <w:showingPlcHdr/>
      </w:sdtPr>
      <w:sdtEndPr/>
      <w:sdtContent>
        <w:p w14:paraId="4047727D" w14:textId="4A225AB6" w:rsidR="006435E0" w:rsidRPr="0057679C" w:rsidRDefault="00BA1401" w:rsidP="00754E0C">
          <w:pPr>
            <w:pStyle w:val="Paragraphedeliste"/>
            <w:ind w:left="426" w:hanging="426"/>
            <w:jc w:val="both"/>
            <w:rPr>
              <w:rFonts w:asciiTheme="minorHAnsi" w:hAnsiTheme="minorHAnsi" w:cstheme="minorHAnsi"/>
              <w:sz w:val="22"/>
            </w:rPr>
          </w:pPr>
          <w:r w:rsidRPr="0057679C">
            <w:rPr>
              <w:rStyle w:val="Textedelespacerserv"/>
              <w:rFonts w:asciiTheme="minorHAnsi" w:hAnsiTheme="minorHAnsi" w:cstheme="minorHAnsi"/>
            </w:rPr>
            <w:t>Cliquez ou appuyez ici pour entrer du texte.</w:t>
          </w:r>
        </w:p>
      </w:sdtContent>
    </w:sdt>
    <w:p w14:paraId="22FECA17" w14:textId="77777777" w:rsidR="00BA1401" w:rsidRPr="0057679C" w:rsidRDefault="00BA1401" w:rsidP="00754E0C">
      <w:pPr>
        <w:pStyle w:val="Paragraphedeliste"/>
        <w:ind w:left="426" w:hanging="426"/>
        <w:jc w:val="both"/>
        <w:rPr>
          <w:rFonts w:asciiTheme="minorHAnsi" w:hAnsiTheme="minorHAnsi" w:cstheme="minorHAnsi"/>
          <w:sz w:val="22"/>
        </w:rPr>
      </w:pPr>
    </w:p>
    <w:p w14:paraId="2AAC0580" w14:textId="481ACD15" w:rsidR="00E44478" w:rsidRPr="0057679C" w:rsidRDefault="00E44478" w:rsidP="00754E0C">
      <w:pPr>
        <w:pStyle w:val="Paragraphedeliste"/>
        <w:numPr>
          <w:ilvl w:val="0"/>
          <w:numId w:val="10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sz w:val="22"/>
        </w:rPr>
      </w:pPr>
      <w:r w:rsidRPr="0057679C">
        <w:rPr>
          <w:rFonts w:asciiTheme="minorHAnsi" w:hAnsiTheme="minorHAnsi" w:cstheme="minorHAnsi"/>
          <w:b/>
          <w:sz w:val="22"/>
        </w:rPr>
        <w:t>Résumé du projet ou de l’étude</w:t>
      </w:r>
    </w:p>
    <w:p w14:paraId="245BC316" w14:textId="28C77B52" w:rsidR="00E44478" w:rsidRPr="0057679C" w:rsidRDefault="00E44478" w:rsidP="0057679C">
      <w:pPr>
        <w:jc w:val="both"/>
        <w:rPr>
          <w:rFonts w:asciiTheme="minorHAnsi" w:hAnsiTheme="minorHAnsi" w:cstheme="minorHAnsi"/>
          <w:i/>
          <w:sz w:val="20"/>
        </w:rPr>
      </w:pPr>
      <w:r w:rsidRPr="0057679C">
        <w:rPr>
          <w:rFonts w:asciiTheme="minorHAnsi" w:hAnsiTheme="minorHAnsi" w:cstheme="minorHAnsi"/>
          <w:i/>
          <w:sz w:val="20"/>
        </w:rPr>
        <w:t>Décri</w:t>
      </w:r>
      <w:r w:rsidR="00E55180" w:rsidRPr="0057679C">
        <w:rPr>
          <w:rFonts w:asciiTheme="minorHAnsi" w:hAnsiTheme="minorHAnsi" w:cstheme="minorHAnsi"/>
          <w:i/>
          <w:sz w:val="20"/>
        </w:rPr>
        <w:t>vez</w:t>
      </w:r>
      <w:r w:rsidR="006435E0" w:rsidRPr="0057679C">
        <w:rPr>
          <w:rFonts w:asciiTheme="minorHAnsi" w:hAnsiTheme="minorHAnsi" w:cstheme="minorHAnsi"/>
          <w:i/>
          <w:sz w:val="20"/>
        </w:rPr>
        <w:t xml:space="preserve"> sur un support</w:t>
      </w:r>
      <w:r w:rsidRPr="0057679C">
        <w:rPr>
          <w:rFonts w:asciiTheme="minorHAnsi" w:hAnsiTheme="minorHAnsi" w:cstheme="minorHAnsi"/>
          <w:i/>
          <w:sz w:val="20"/>
        </w:rPr>
        <w:t xml:space="preserve"> les objectifs</w:t>
      </w:r>
      <w:r w:rsidR="006435E0" w:rsidRPr="0057679C">
        <w:rPr>
          <w:rFonts w:asciiTheme="minorHAnsi" w:hAnsiTheme="minorHAnsi" w:cstheme="minorHAnsi"/>
          <w:i/>
          <w:sz w:val="20"/>
        </w:rPr>
        <w:t xml:space="preserve"> et</w:t>
      </w:r>
      <w:r w:rsidRPr="0057679C">
        <w:rPr>
          <w:rFonts w:asciiTheme="minorHAnsi" w:hAnsiTheme="minorHAnsi" w:cstheme="minorHAnsi"/>
          <w:i/>
          <w:sz w:val="20"/>
        </w:rPr>
        <w:t xml:space="preserve"> </w:t>
      </w:r>
      <w:r w:rsidR="00CD3EFB" w:rsidRPr="0057679C">
        <w:rPr>
          <w:rFonts w:asciiTheme="minorHAnsi" w:hAnsiTheme="minorHAnsi" w:cstheme="minorHAnsi"/>
          <w:i/>
          <w:sz w:val="20"/>
        </w:rPr>
        <w:t>méthodes (</w:t>
      </w:r>
      <w:r w:rsidR="00324FA0" w:rsidRPr="0057679C">
        <w:rPr>
          <w:rFonts w:asciiTheme="minorHAnsi" w:hAnsiTheme="minorHAnsi" w:cstheme="minorHAnsi"/>
          <w:i/>
          <w:sz w:val="20"/>
        </w:rPr>
        <w:t>population, critères de sélection</w:t>
      </w:r>
      <w:r w:rsidR="00CD3EFB" w:rsidRPr="0057679C">
        <w:rPr>
          <w:rFonts w:asciiTheme="minorHAnsi" w:hAnsiTheme="minorHAnsi" w:cstheme="minorHAnsi"/>
          <w:i/>
          <w:sz w:val="20"/>
        </w:rPr>
        <w:t xml:space="preserve">, </w:t>
      </w:r>
      <w:r w:rsidR="00324FA0" w:rsidRPr="0057679C">
        <w:rPr>
          <w:rFonts w:asciiTheme="minorHAnsi" w:hAnsiTheme="minorHAnsi" w:cstheme="minorHAnsi"/>
          <w:i/>
          <w:sz w:val="20"/>
        </w:rPr>
        <w:t xml:space="preserve">schéma de l’étude, </w:t>
      </w:r>
      <w:r w:rsidR="007858D1" w:rsidRPr="0057679C">
        <w:rPr>
          <w:rFonts w:asciiTheme="minorHAnsi" w:hAnsiTheme="minorHAnsi" w:cstheme="minorHAnsi"/>
          <w:i/>
          <w:sz w:val="20"/>
        </w:rPr>
        <w:t xml:space="preserve">calendrier, </w:t>
      </w:r>
      <w:r w:rsidR="00324FA0" w:rsidRPr="0057679C">
        <w:rPr>
          <w:rFonts w:asciiTheme="minorHAnsi" w:hAnsiTheme="minorHAnsi" w:cstheme="minorHAnsi"/>
          <w:i/>
          <w:sz w:val="20"/>
        </w:rPr>
        <w:t>critères de jugement, plan d’analyse)</w:t>
      </w:r>
      <w:r w:rsidR="007858D1" w:rsidRPr="0057679C">
        <w:rPr>
          <w:rFonts w:asciiTheme="minorHAnsi" w:hAnsiTheme="minorHAnsi" w:cstheme="minorHAnsi"/>
          <w:i/>
          <w:sz w:val="20"/>
        </w:rPr>
        <w:t xml:space="preserve"> de votre étude </w:t>
      </w:r>
    </w:p>
    <w:p w14:paraId="07D2D27B" w14:textId="77777777" w:rsidR="00E41EF9" w:rsidRPr="0057679C" w:rsidRDefault="00E41EF9" w:rsidP="00E41EF9">
      <w:pPr>
        <w:spacing w:line="276" w:lineRule="auto"/>
        <w:jc w:val="both"/>
        <w:rPr>
          <w:rFonts w:asciiTheme="minorHAnsi" w:hAnsiTheme="minorHAnsi" w:cstheme="minorHAnsi"/>
          <w:i/>
          <w:sz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662"/>
      </w:tblGrid>
      <w:tr w:rsidR="00657F72" w:rsidRPr="0057679C" w14:paraId="3EF0F24D" w14:textId="77777777" w:rsidTr="00391813">
        <w:tc>
          <w:tcPr>
            <w:tcW w:w="3369" w:type="dxa"/>
            <w:shd w:val="clear" w:color="auto" w:fill="auto"/>
          </w:tcPr>
          <w:p w14:paraId="3B1A33F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Acronyme/référence</w:t>
            </w:r>
          </w:p>
        </w:tc>
        <w:tc>
          <w:tcPr>
            <w:tcW w:w="6662" w:type="dxa"/>
            <w:shd w:val="clear" w:color="auto" w:fill="auto"/>
          </w:tcPr>
          <w:p w14:paraId="7748CD1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3AE12989" w14:textId="77777777" w:rsidTr="00391813">
        <w:tc>
          <w:tcPr>
            <w:tcW w:w="3369" w:type="dxa"/>
            <w:shd w:val="clear" w:color="auto" w:fill="auto"/>
          </w:tcPr>
          <w:p w14:paraId="3C8C530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 xml:space="preserve">Investigateur coordonnateur </w:t>
            </w:r>
          </w:p>
        </w:tc>
        <w:tc>
          <w:tcPr>
            <w:tcW w:w="6662" w:type="dxa"/>
            <w:shd w:val="clear" w:color="auto" w:fill="auto"/>
          </w:tcPr>
          <w:p w14:paraId="6E5B2D2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Nom et coordonnées</w:t>
            </w:r>
          </w:p>
        </w:tc>
      </w:tr>
      <w:tr w:rsidR="00657F72" w:rsidRPr="0057679C" w14:paraId="6201740F" w14:textId="77777777" w:rsidTr="00391813">
        <w:tc>
          <w:tcPr>
            <w:tcW w:w="3369" w:type="dxa"/>
            <w:shd w:val="clear" w:color="auto" w:fill="auto"/>
          </w:tcPr>
          <w:p w14:paraId="6B032EE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Responsable scientifique (le cas échéant)</w:t>
            </w:r>
          </w:p>
        </w:tc>
        <w:tc>
          <w:tcPr>
            <w:tcW w:w="6662" w:type="dxa"/>
            <w:shd w:val="clear" w:color="auto" w:fill="auto"/>
          </w:tcPr>
          <w:p w14:paraId="742C4935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Nom et coordonnées</w:t>
            </w:r>
          </w:p>
        </w:tc>
      </w:tr>
      <w:tr w:rsidR="00657F72" w:rsidRPr="0057679C" w14:paraId="07EB5771" w14:textId="77777777" w:rsidTr="00391813">
        <w:tc>
          <w:tcPr>
            <w:tcW w:w="3369" w:type="dxa"/>
            <w:shd w:val="clear" w:color="auto" w:fill="auto"/>
          </w:tcPr>
          <w:p w14:paraId="6CCE3C6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Promoteur</w:t>
            </w:r>
          </w:p>
        </w:tc>
        <w:tc>
          <w:tcPr>
            <w:tcW w:w="6662" w:type="dxa"/>
            <w:shd w:val="clear" w:color="auto" w:fill="auto"/>
          </w:tcPr>
          <w:p w14:paraId="3EEF931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Assistance Publique – Hôpitaux de Paris</w:t>
            </w:r>
          </w:p>
        </w:tc>
      </w:tr>
      <w:tr w:rsidR="00657F72" w:rsidRPr="0057679C" w14:paraId="2166880B" w14:textId="77777777" w:rsidTr="00391813">
        <w:tc>
          <w:tcPr>
            <w:tcW w:w="3369" w:type="dxa"/>
            <w:shd w:val="clear" w:color="auto" w:fill="auto"/>
          </w:tcPr>
          <w:p w14:paraId="6A863B5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Justification scientifique</w:t>
            </w:r>
          </w:p>
        </w:tc>
        <w:tc>
          <w:tcPr>
            <w:tcW w:w="6662" w:type="dxa"/>
            <w:shd w:val="clear" w:color="auto" w:fill="auto"/>
          </w:tcPr>
          <w:p w14:paraId="3A9FD97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75FE7AD8" w14:textId="77777777" w:rsidTr="00391813">
        <w:tc>
          <w:tcPr>
            <w:tcW w:w="3369" w:type="dxa"/>
            <w:shd w:val="clear" w:color="auto" w:fill="auto"/>
          </w:tcPr>
          <w:p w14:paraId="757DD15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Objectif et critère d’évaluation principal </w:t>
            </w:r>
          </w:p>
        </w:tc>
        <w:tc>
          <w:tcPr>
            <w:tcW w:w="6662" w:type="dxa"/>
            <w:shd w:val="clear" w:color="auto" w:fill="auto"/>
          </w:tcPr>
          <w:p w14:paraId="76D57535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Un seul objectif, un seul critère.</w:t>
            </w:r>
          </w:p>
        </w:tc>
      </w:tr>
      <w:tr w:rsidR="00657F72" w:rsidRPr="0057679C" w14:paraId="1FAC405C" w14:textId="77777777" w:rsidTr="00391813">
        <w:tc>
          <w:tcPr>
            <w:tcW w:w="3369" w:type="dxa"/>
            <w:shd w:val="clear" w:color="auto" w:fill="auto"/>
          </w:tcPr>
          <w:p w14:paraId="3EBBB5C4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Objectifs et critères d’évaluation secondaires</w:t>
            </w:r>
          </w:p>
        </w:tc>
        <w:tc>
          <w:tcPr>
            <w:tcW w:w="6662" w:type="dxa"/>
            <w:shd w:val="clear" w:color="auto" w:fill="auto"/>
          </w:tcPr>
          <w:p w14:paraId="4238FF7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498F713F" w14:textId="77777777" w:rsidTr="00391813">
        <w:tc>
          <w:tcPr>
            <w:tcW w:w="3369" w:type="dxa"/>
            <w:shd w:val="clear" w:color="auto" w:fill="auto"/>
          </w:tcPr>
          <w:p w14:paraId="2E2DC6A4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Schéma expérimental</w:t>
            </w:r>
          </w:p>
        </w:tc>
        <w:tc>
          <w:tcPr>
            <w:tcW w:w="6662" w:type="dxa"/>
            <w:shd w:val="clear" w:color="auto" w:fill="auto"/>
          </w:tcPr>
          <w:p w14:paraId="2D2A446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43CCEEC9" w14:textId="77777777" w:rsidTr="00391813">
        <w:tc>
          <w:tcPr>
            <w:tcW w:w="3369" w:type="dxa"/>
            <w:shd w:val="clear" w:color="auto" w:fill="auto"/>
          </w:tcPr>
          <w:p w14:paraId="1EF85674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Population concernée</w:t>
            </w:r>
          </w:p>
        </w:tc>
        <w:tc>
          <w:tcPr>
            <w:tcW w:w="6662" w:type="dxa"/>
            <w:shd w:val="clear" w:color="auto" w:fill="auto"/>
          </w:tcPr>
          <w:p w14:paraId="38196E71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En fonction de la pathologie et de la vulnérabilité des personnes (mineurs, majeurs protégés, femmes enceintes…)</w:t>
            </w:r>
          </w:p>
          <w:p w14:paraId="42AEB7C6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Justifier l’inclusion des personnes protégées</w:t>
            </w:r>
          </w:p>
        </w:tc>
      </w:tr>
      <w:tr w:rsidR="00657F72" w:rsidRPr="0057679C" w14:paraId="189BF6C9" w14:textId="77777777" w:rsidTr="00391813">
        <w:tc>
          <w:tcPr>
            <w:tcW w:w="3369" w:type="dxa"/>
            <w:shd w:val="clear" w:color="auto" w:fill="auto"/>
          </w:tcPr>
          <w:p w14:paraId="27F1764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Critères d’inclusion</w:t>
            </w:r>
          </w:p>
        </w:tc>
        <w:tc>
          <w:tcPr>
            <w:tcW w:w="6662" w:type="dxa"/>
            <w:shd w:val="clear" w:color="auto" w:fill="auto"/>
          </w:tcPr>
          <w:p w14:paraId="755352C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5A5D066A" w14:textId="77777777" w:rsidTr="00391813">
        <w:tc>
          <w:tcPr>
            <w:tcW w:w="3369" w:type="dxa"/>
            <w:shd w:val="clear" w:color="auto" w:fill="auto"/>
          </w:tcPr>
          <w:p w14:paraId="325749F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Critères de non inclusion</w:t>
            </w:r>
          </w:p>
        </w:tc>
        <w:tc>
          <w:tcPr>
            <w:tcW w:w="6662" w:type="dxa"/>
            <w:shd w:val="clear" w:color="auto" w:fill="auto"/>
          </w:tcPr>
          <w:p w14:paraId="59BD9DD6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5CD3FAC4" w14:textId="77777777" w:rsidTr="00391813">
        <w:tc>
          <w:tcPr>
            <w:tcW w:w="3369" w:type="dxa"/>
            <w:shd w:val="clear" w:color="auto" w:fill="auto"/>
          </w:tcPr>
          <w:p w14:paraId="3DCBEB06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Actes ou Produit faisant l’objet de la recherche</w:t>
            </w:r>
          </w:p>
        </w:tc>
        <w:tc>
          <w:tcPr>
            <w:tcW w:w="6662" w:type="dxa"/>
            <w:shd w:val="clear" w:color="auto" w:fill="auto"/>
          </w:tcPr>
          <w:p w14:paraId="76D032B9" w14:textId="77777777" w:rsidR="00657F72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Description des actes ou produit faisant l’objet de la recherche</w:t>
            </w:r>
          </w:p>
          <w:p w14:paraId="530408D7" w14:textId="70B9EAFD" w:rsidR="004C69BE" w:rsidRPr="0057679C" w:rsidRDefault="004C69BE" w:rsidP="00E41EF9">
            <w:pPr>
              <w:jc w:val="both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Justifier les actes de pratiques courantes (guidelines, procédures, HAS, société française/européenne, </w:t>
            </w:r>
          </w:p>
        </w:tc>
      </w:tr>
      <w:tr w:rsidR="00657F72" w:rsidRPr="0057679C" w14:paraId="40539F8F" w14:textId="77777777" w:rsidTr="00391813">
        <w:tc>
          <w:tcPr>
            <w:tcW w:w="3369" w:type="dxa"/>
            <w:shd w:val="clear" w:color="auto" w:fill="auto"/>
          </w:tcPr>
          <w:p w14:paraId="4B48292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Groupe comparateur</w:t>
            </w:r>
          </w:p>
        </w:tc>
        <w:tc>
          <w:tcPr>
            <w:tcW w:w="6662" w:type="dxa"/>
            <w:shd w:val="clear" w:color="auto" w:fill="auto"/>
          </w:tcPr>
          <w:p w14:paraId="2A6002A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Si applicable</w:t>
            </w:r>
          </w:p>
        </w:tc>
      </w:tr>
      <w:tr w:rsidR="00657F72" w:rsidRPr="0057679C" w14:paraId="74395293" w14:textId="77777777" w:rsidTr="00391813">
        <w:tc>
          <w:tcPr>
            <w:tcW w:w="3369" w:type="dxa"/>
            <w:shd w:val="clear" w:color="auto" w:fill="auto"/>
          </w:tcPr>
          <w:p w14:paraId="631CFC5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Autres actes ou procédures ajoutés par la recherche</w:t>
            </w:r>
          </w:p>
        </w:tc>
        <w:tc>
          <w:tcPr>
            <w:tcW w:w="6662" w:type="dxa"/>
            <w:shd w:val="clear" w:color="auto" w:fill="auto"/>
          </w:tcPr>
          <w:p w14:paraId="6A08F20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7D61B8F0" w14:textId="77777777" w:rsidTr="00391813">
        <w:tc>
          <w:tcPr>
            <w:tcW w:w="3369" w:type="dxa"/>
            <w:shd w:val="clear" w:color="auto" w:fill="auto"/>
          </w:tcPr>
          <w:p w14:paraId="5621CA6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Bénéfices attendus pour les participants et pour la société</w:t>
            </w:r>
          </w:p>
        </w:tc>
        <w:tc>
          <w:tcPr>
            <w:tcW w:w="6662" w:type="dxa"/>
            <w:shd w:val="clear" w:color="auto" w:fill="auto"/>
          </w:tcPr>
          <w:p w14:paraId="695F0578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657F72" w:rsidRPr="0057679C" w14:paraId="233D75B9" w14:textId="77777777" w:rsidTr="00391813">
        <w:tc>
          <w:tcPr>
            <w:tcW w:w="3369" w:type="dxa"/>
            <w:shd w:val="clear" w:color="auto" w:fill="auto"/>
          </w:tcPr>
          <w:p w14:paraId="2900C20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Risques et contraintes minimes ajoutés par la recherche</w:t>
            </w:r>
          </w:p>
        </w:tc>
        <w:tc>
          <w:tcPr>
            <w:tcW w:w="6662" w:type="dxa"/>
            <w:shd w:val="clear" w:color="auto" w:fill="auto"/>
          </w:tcPr>
          <w:p w14:paraId="1D21581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Préciser les risques et contraintes ajoutés par les actes ou procédures de la recherche. </w:t>
            </w:r>
          </w:p>
        </w:tc>
      </w:tr>
      <w:tr w:rsidR="00657F72" w:rsidRPr="0057679C" w14:paraId="74E7B69A" w14:textId="77777777" w:rsidTr="00391813">
        <w:tc>
          <w:tcPr>
            <w:tcW w:w="3369" w:type="dxa"/>
            <w:shd w:val="clear" w:color="auto" w:fill="auto"/>
          </w:tcPr>
          <w:p w14:paraId="07DA0E5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Déroulement pratique</w:t>
            </w:r>
          </w:p>
        </w:tc>
        <w:tc>
          <w:tcPr>
            <w:tcW w:w="6662" w:type="dxa"/>
            <w:shd w:val="clear" w:color="auto" w:fill="auto"/>
          </w:tcPr>
          <w:p w14:paraId="53656BDC" w14:textId="262D87DD" w:rsidR="00657F72" w:rsidRPr="0057679C" w:rsidRDefault="004C69BE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Détaillé la visite d’information patient, la visite d’inclusion, les visites de suivi</w:t>
            </w:r>
          </w:p>
        </w:tc>
      </w:tr>
      <w:tr w:rsidR="00657F72" w:rsidRPr="0057679C" w14:paraId="62A57A12" w14:textId="77777777" w:rsidTr="00391813">
        <w:tc>
          <w:tcPr>
            <w:tcW w:w="3369" w:type="dxa"/>
            <w:shd w:val="clear" w:color="auto" w:fill="auto"/>
          </w:tcPr>
          <w:p w14:paraId="7855306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Nombre de sujets sélectionnés</w:t>
            </w:r>
          </w:p>
        </w:tc>
        <w:tc>
          <w:tcPr>
            <w:tcW w:w="6662" w:type="dxa"/>
            <w:shd w:val="clear" w:color="auto" w:fill="auto"/>
          </w:tcPr>
          <w:p w14:paraId="772F907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Nombre de sujets </w:t>
            </w: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déclarés à l’assureur (ayant signé un consentement)</w:t>
            </w: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76C5774C" w14:textId="77777777" w:rsidR="00657F72" w:rsidRPr="0057679C" w:rsidRDefault="00657F72" w:rsidP="00E41EF9">
            <w:pPr>
              <w:numPr>
                <w:ilvl w:val="0"/>
                <w:numId w:val="13"/>
              </w:numPr>
              <w:ind w:left="0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En France</w:t>
            </w:r>
          </w:p>
          <w:p w14:paraId="107E91A1" w14:textId="77777777" w:rsidR="00657F72" w:rsidRPr="0057679C" w:rsidRDefault="00657F72" w:rsidP="004C69BE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Dans les autres pays le cas échéant</w:t>
            </w:r>
          </w:p>
        </w:tc>
      </w:tr>
      <w:tr w:rsidR="00657F72" w:rsidRPr="0057679C" w14:paraId="20E89EDE" w14:textId="77777777" w:rsidTr="00391813">
        <w:tc>
          <w:tcPr>
            <w:tcW w:w="3369" w:type="dxa"/>
            <w:shd w:val="clear" w:color="auto" w:fill="auto"/>
          </w:tcPr>
          <w:p w14:paraId="0148E14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Nombre de centres </w:t>
            </w:r>
          </w:p>
        </w:tc>
        <w:tc>
          <w:tcPr>
            <w:tcW w:w="6662" w:type="dxa"/>
            <w:shd w:val="clear" w:color="auto" w:fill="auto"/>
          </w:tcPr>
          <w:p w14:paraId="63F81BDD" w14:textId="4F67A8AE" w:rsidR="00657F72" w:rsidRPr="004C69BE" w:rsidRDefault="00657F72" w:rsidP="004C69BE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Préciser également si la recherche est nationale ou internationale, le nombre de centre En France</w:t>
            </w:r>
          </w:p>
          <w:p w14:paraId="4051E5C5" w14:textId="77777777" w:rsidR="00657F72" w:rsidRPr="004C69BE" w:rsidRDefault="00657F72" w:rsidP="004C69BE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Dans les autres pays le cas échéant</w:t>
            </w:r>
          </w:p>
        </w:tc>
      </w:tr>
      <w:tr w:rsidR="00657F72" w:rsidRPr="0057679C" w14:paraId="045694D1" w14:textId="77777777" w:rsidTr="00391813">
        <w:tc>
          <w:tcPr>
            <w:tcW w:w="3369" w:type="dxa"/>
            <w:shd w:val="clear" w:color="auto" w:fill="auto"/>
          </w:tcPr>
          <w:p w14:paraId="17237E7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Calendrier de la recherche</w:t>
            </w:r>
          </w:p>
          <w:p w14:paraId="47B88B6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2" w:type="dxa"/>
            <w:shd w:val="clear" w:color="auto" w:fill="auto"/>
          </w:tcPr>
          <w:p w14:paraId="0DC9C4C5" w14:textId="77777777" w:rsidR="00657F72" w:rsidRPr="004C69BE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Préciser :</w:t>
            </w:r>
          </w:p>
          <w:p w14:paraId="108E69D3" w14:textId="14E75A03" w:rsidR="00657F72" w:rsidRPr="0057679C" w:rsidRDefault="00426CA2" w:rsidP="00E41EF9">
            <w:pPr>
              <w:numPr>
                <w:ilvl w:val="0"/>
                <w:numId w:val="11"/>
              </w:numPr>
              <w:ind w:left="0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Durée</w:t>
            </w:r>
            <w:r w:rsidR="00657F72"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d’inclusion :</w:t>
            </w:r>
          </w:p>
          <w:p w14:paraId="427E763B" w14:textId="388AAD9C" w:rsidR="00657F72" w:rsidRPr="0057679C" w:rsidRDefault="00426CA2" w:rsidP="00E41EF9">
            <w:pPr>
              <w:numPr>
                <w:ilvl w:val="0"/>
                <w:numId w:val="11"/>
              </w:numPr>
              <w:ind w:left="0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Durée</w:t>
            </w:r>
            <w:r w:rsidR="00657F72"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de participation </w:t>
            </w:r>
            <w:r w:rsidR="00657F72"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(</w:t>
            </w:r>
            <w:r w:rsidR="004C69BE"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expérimentation</w:t>
            </w:r>
            <w:r w:rsidR="00657F72" w:rsidRPr="004C69BE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 xml:space="preserve"> + suivi)</w:t>
            </w:r>
            <w:r w:rsidR="00657F72"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 :</w:t>
            </w:r>
          </w:p>
          <w:p w14:paraId="088A8037" w14:textId="0387C7F2" w:rsidR="00657F72" w:rsidRPr="0057679C" w:rsidRDefault="00426CA2" w:rsidP="00E41EF9">
            <w:pPr>
              <w:numPr>
                <w:ilvl w:val="0"/>
                <w:numId w:val="11"/>
              </w:numPr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Durée</w:t>
            </w:r>
            <w:r w:rsidR="00657F72"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totale </w:t>
            </w:r>
          </w:p>
          <w:p w14:paraId="44657C19" w14:textId="77777777" w:rsidR="00657F72" w:rsidRPr="0057679C" w:rsidRDefault="00657F72" w:rsidP="00E41EF9">
            <w:pPr>
              <w:numPr>
                <w:ilvl w:val="0"/>
                <w:numId w:val="11"/>
              </w:numPr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durée</w:t>
            </w:r>
            <w:proofErr w:type="gramEnd"/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d’interdiction de participation à une autre recherche et justification</w:t>
            </w:r>
          </w:p>
        </w:tc>
      </w:tr>
      <w:tr w:rsidR="00657F72" w:rsidRPr="0057679C" w14:paraId="5623789D" w14:textId="77777777" w:rsidTr="00391813">
        <w:tc>
          <w:tcPr>
            <w:tcW w:w="3369" w:type="dxa"/>
            <w:shd w:val="clear" w:color="auto" w:fill="auto"/>
          </w:tcPr>
          <w:p w14:paraId="0897BF3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Nombre d’inclusions prévues par centre et par mois</w:t>
            </w:r>
          </w:p>
        </w:tc>
        <w:tc>
          <w:tcPr>
            <w:tcW w:w="6662" w:type="dxa"/>
            <w:shd w:val="clear" w:color="auto" w:fill="auto"/>
          </w:tcPr>
          <w:p w14:paraId="408F57A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i/>
                <w:color w:val="0000FF"/>
                <w:sz w:val="22"/>
                <w:szCs w:val="22"/>
              </w:rPr>
              <w:t xml:space="preserve"> </w:t>
            </w:r>
          </w:p>
        </w:tc>
      </w:tr>
      <w:tr w:rsidR="00657F72" w:rsidRPr="0057679C" w14:paraId="5E778215" w14:textId="77777777" w:rsidTr="00391813">
        <w:tc>
          <w:tcPr>
            <w:tcW w:w="3369" w:type="dxa"/>
            <w:shd w:val="clear" w:color="auto" w:fill="auto"/>
          </w:tcPr>
          <w:p w14:paraId="29D7070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Analyse statistique</w:t>
            </w:r>
          </w:p>
        </w:tc>
        <w:tc>
          <w:tcPr>
            <w:tcW w:w="6662" w:type="dxa"/>
            <w:shd w:val="clear" w:color="auto" w:fill="auto"/>
          </w:tcPr>
          <w:p w14:paraId="3935C29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Préciser par exemple s’il y aura une analyse intermédiaire</w:t>
            </w:r>
          </w:p>
        </w:tc>
      </w:tr>
      <w:tr w:rsidR="00657F72" w:rsidRPr="0057679C" w14:paraId="73E441B2" w14:textId="77777777" w:rsidTr="00391813">
        <w:tc>
          <w:tcPr>
            <w:tcW w:w="3369" w:type="dxa"/>
            <w:shd w:val="clear" w:color="auto" w:fill="auto"/>
          </w:tcPr>
          <w:p w14:paraId="29C64E4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Source de financement</w:t>
            </w:r>
          </w:p>
        </w:tc>
        <w:tc>
          <w:tcPr>
            <w:tcW w:w="6662" w:type="dxa"/>
            <w:shd w:val="clear" w:color="auto" w:fill="auto"/>
          </w:tcPr>
          <w:p w14:paraId="37B69E5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Exemple : Ministère de la Santé, ANSM, APHP ou autres</w:t>
            </w:r>
          </w:p>
        </w:tc>
      </w:tr>
    </w:tbl>
    <w:p w14:paraId="763AC947" w14:textId="77777777" w:rsidR="00E41EF9" w:rsidRPr="0057679C" w:rsidRDefault="00E41EF9" w:rsidP="00E41EF9">
      <w:pPr>
        <w:spacing w:line="276" w:lineRule="auto"/>
        <w:jc w:val="both"/>
        <w:rPr>
          <w:rFonts w:asciiTheme="minorHAnsi" w:hAnsiTheme="minorHAnsi" w:cstheme="minorHAnsi"/>
          <w:i/>
          <w:sz w:val="22"/>
        </w:rPr>
      </w:pPr>
    </w:p>
    <w:p w14:paraId="36E9C2DF" w14:textId="09023B9D" w:rsidR="00657F72" w:rsidRPr="0057679C" w:rsidRDefault="00657F72" w:rsidP="003332E6">
      <w:pPr>
        <w:pStyle w:val="Titre1"/>
        <w:keepNext w:val="0"/>
        <w:keepLines w:val="0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0" w:name="_Toc532824321"/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Tableau ou schéma récapitulatif de la chronologie de la recherche</w:t>
      </w:r>
      <w:bookmarkStart w:id="1" w:name="_Toc189385166"/>
      <w:bookmarkEnd w:id="0"/>
    </w:p>
    <w:p w14:paraId="35B5ACF5" w14:textId="77777777" w:rsidR="00E41EF9" w:rsidRPr="0057679C" w:rsidRDefault="00E41EF9" w:rsidP="00E41EF9">
      <w:pPr>
        <w:jc w:val="both"/>
        <w:rPr>
          <w:rFonts w:asciiTheme="minorHAnsi" w:hAnsiTheme="minorHAnsi" w:cstheme="minorHAnsi"/>
        </w:rPr>
      </w:pPr>
    </w:p>
    <w:tbl>
      <w:tblPr>
        <w:tblW w:w="7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8"/>
        <w:gridCol w:w="1424"/>
        <w:gridCol w:w="1440"/>
        <w:gridCol w:w="1440"/>
        <w:gridCol w:w="1549"/>
      </w:tblGrid>
      <w:tr w:rsidR="00657F72" w:rsidRPr="0057679C" w14:paraId="54F9344A" w14:textId="77777777" w:rsidTr="00657F72">
        <w:trPr>
          <w:trHeight w:val="656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AB25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84E1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Selection</w:t>
            </w:r>
          </w:p>
          <w:p w14:paraId="446D8EC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S- </w:t>
            </w:r>
            <w:r w:rsidRPr="0057679C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E088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Inclusion</w:t>
            </w:r>
          </w:p>
          <w:p w14:paraId="74B192A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S 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06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</w:rPr>
              <w:t>Visite</w:t>
            </w:r>
          </w:p>
          <w:p w14:paraId="1A4462F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 </w:t>
            </w: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X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5462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</w:rPr>
              <w:t>Visite</w:t>
            </w:r>
          </w:p>
          <w:p w14:paraId="3E30109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 </w:t>
            </w:r>
            <w:r w:rsidRPr="0057679C">
              <w:rPr>
                <w:rFonts w:asciiTheme="minorHAnsi" w:hAnsiTheme="minorHAnsi" w:cstheme="minorHAnsi"/>
                <w:i/>
                <w:sz w:val="22"/>
                <w:szCs w:val="22"/>
              </w:rPr>
              <w:t>X</w:t>
            </w:r>
          </w:p>
        </w:tc>
      </w:tr>
      <w:tr w:rsidR="00657F72" w:rsidRPr="0057679C" w14:paraId="74249E25" w14:textId="77777777" w:rsidTr="00657F72">
        <w:trPr>
          <w:trHeight w:hRule="exact" w:val="28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E70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2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pacing w:val="-12"/>
                <w:sz w:val="22"/>
                <w:szCs w:val="22"/>
              </w:rPr>
              <w:t>Information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EF54" w14:textId="1E8A5EEB" w:rsidR="00657F72" w:rsidRPr="0057679C" w:rsidRDefault="00396C81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149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pacing w:val="-1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1C6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998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7F72" w:rsidRPr="0057679C" w14:paraId="4140E596" w14:textId="77777777" w:rsidTr="00657F72">
        <w:trPr>
          <w:trHeight w:hRule="exact" w:val="553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EF2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pacing w:val="-10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Consentement écrit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3D08" w14:textId="3700739F" w:rsidR="00657F72" w:rsidRPr="0057679C" w:rsidRDefault="00396C81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31C7" w14:textId="47BD7D76" w:rsidR="00657F72" w:rsidRPr="0057679C" w:rsidRDefault="00396C81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>x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58E9" w14:textId="2778E598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D6A2" w14:textId="640CD175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6ABE0D38" w14:textId="77777777" w:rsidTr="00657F72">
        <w:trPr>
          <w:trHeight w:hRule="exact" w:val="63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7212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Randomisation</w:t>
            </w:r>
          </w:p>
          <w:p w14:paraId="328920C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i/>
                <w:color w:val="0000FF"/>
                <w:sz w:val="22"/>
                <w:szCs w:val="22"/>
              </w:rPr>
              <w:t>Si applicable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AFC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9A06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902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F5F2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333B08BC" w14:textId="77777777" w:rsidTr="00657F72">
        <w:trPr>
          <w:trHeight w:hRule="exact" w:val="63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020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  <w:vertAlign w:val="superscript"/>
              </w:rPr>
            </w:pPr>
            <w:r w:rsidRPr="0057679C"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 xml:space="preserve">Examen clinique </w:t>
            </w:r>
            <w:r w:rsidRPr="0057679C">
              <w:rPr>
                <w:rFonts w:asciiTheme="minorHAnsi" w:hAnsiTheme="minorHAnsi" w:cstheme="minorHAnsi"/>
                <w:bCs/>
                <w:spacing w:val="-1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64F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4DE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351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C151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09988506" w14:textId="77777777" w:rsidTr="00657F72">
        <w:trPr>
          <w:trHeight w:hRule="exact" w:val="53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D2A2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 xml:space="preserve">Bilan biologique </w:t>
            </w:r>
            <w:r w:rsidRPr="0057679C">
              <w:rPr>
                <w:rFonts w:asciiTheme="minorHAnsi" w:hAnsiTheme="minorHAnsi" w:cstheme="minorHAnsi"/>
                <w:spacing w:val="-1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95D9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8F8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1FB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77B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233FC079" w14:textId="77777777" w:rsidTr="00657F72">
        <w:trPr>
          <w:trHeight w:hRule="exact" w:val="609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F838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  <w:vertAlign w:val="superscript"/>
              </w:rPr>
            </w:pPr>
            <w:r w:rsidRPr="0057679C"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 xml:space="preserve">Examens para cliniques </w:t>
            </w:r>
            <w:r w:rsidRPr="0057679C">
              <w:rPr>
                <w:rFonts w:asciiTheme="minorHAnsi" w:hAnsiTheme="minorHAnsi" w:cstheme="minorHAnsi"/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494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B0F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C595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BFB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364320FB" w14:textId="77777777" w:rsidTr="00657F72">
        <w:trPr>
          <w:trHeight w:hRule="exact" w:val="28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B87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  <w:t>…..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D87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68D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7DA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B00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1455219F" w14:textId="77777777" w:rsidTr="00657F72">
        <w:trPr>
          <w:trHeight w:hRule="exact" w:val="28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185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D08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809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025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A963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76EBCAC6" w14:textId="77777777" w:rsidTr="00657F72">
        <w:trPr>
          <w:trHeight w:hRule="exact" w:val="28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7E65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B3E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264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08F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30B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57F72" w:rsidRPr="0057679C" w14:paraId="01E5EB72" w14:textId="77777777" w:rsidTr="00657F72">
        <w:trPr>
          <w:trHeight w:hRule="exact" w:val="28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F628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pacing w:val="-10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297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426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3B6C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6066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C862557" w14:textId="77777777" w:rsidR="00657F72" w:rsidRPr="0057679C" w:rsidRDefault="00657F72" w:rsidP="00E41EF9">
      <w:pPr>
        <w:pStyle w:val="DraftcorpsdetexteCar"/>
        <w:tabs>
          <w:tab w:val="left" w:pos="142"/>
        </w:tabs>
        <w:spacing w:before="0" w:after="0"/>
        <w:rPr>
          <w:rFonts w:asciiTheme="minorHAnsi" w:hAnsiTheme="minorHAnsi" w:cstheme="minorHAnsi"/>
          <w:bCs/>
          <w:sz w:val="18"/>
          <w:szCs w:val="22"/>
        </w:rPr>
      </w:pPr>
      <w:r w:rsidRPr="0057679C">
        <w:rPr>
          <w:rFonts w:asciiTheme="minorHAnsi" w:hAnsiTheme="minorHAnsi" w:cstheme="minorHAnsi"/>
          <w:spacing w:val="-10"/>
          <w:sz w:val="18"/>
          <w:szCs w:val="22"/>
          <w:vertAlign w:val="superscript"/>
        </w:rPr>
        <w:t>1</w:t>
      </w:r>
      <w:r w:rsidRPr="0057679C">
        <w:rPr>
          <w:rFonts w:asciiTheme="minorHAnsi" w:hAnsiTheme="minorHAnsi" w:cstheme="minorHAnsi"/>
          <w:bCs/>
          <w:sz w:val="18"/>
          <w:szCs w:val="22"/>
        </w:rPr>
        <w:t xml:space="preserve">Examen clinique : </w:t>
      </w:r>
      <w:r w:rsidRPr="0057679C">
        <w:rPr>
          <w:rFonts w:asciiTheme="minorHAnsi" w:hAnsiTheme="minorHAnsi" w:cstheme="minorHAnsi"/>
          <w:bCs/>
          <w:i/>
          <w:sz w:val="18"/>
          <w:szCs w:val="22"/>
        </w:rPr>
        <w:t>détail de ce que comporte l’examen clinique</w:t>
      </w:r>
      <w:r w:rsidRPr="0057679C">
        <w:rPr>
          <w:rFonts w:asciiTheme="minorHAnsi" w:hAnsiTheme="minorHAnsi" w:cstheme="minorHAnsi"/>
          <w:bCs/>
          <w:sz w:val="18"/>
          <w:szCs w:val="22"/>
        </w:rPr>
        <w:t xml:space="preserve"> </w:t>
      </w:r>
    </w:p>
    <w:p w14:paraId="71536BE6" w14:textId="77777777" w:rsidR="00657F72" w:rsidRPr="0057679C" w:rsidRDefault="00657F72" w:rsidP="00E41EF9">
      <w:pPr>
        <w:pStyle w:val="DraftcorpsdetexteCar"/>
        <w:tabs>
          <w:tab w:val="left" w:pos="142"/>
        </w:tabs>
        <w:spacing w:before="0" w:after="0"/>
        <w:rPr>
          <w:rFonts w:asciiTheme="minorHAnsi" w:hAnsiTheme="minorHAnsi" w:cstheme="minorHAnsi"/>
          <w:sz w:val="18"/>
          <w:szCs w:val="22"/>
        </w:rPr>
      </w:pPr>
      <w:r w:rsidRPr="0057679C">
        <w:rPr>
          <w:rFonts w:asciiTheme="minorHAnsi" w:hAnsiTheme="minorHAnsi" w:cstheme="minorHAnsi"/>
          <w:spacing w:val="-10"/>
          <w:sz w:val="18"/>
          <w:szCs w:val="22"/>
          <w:vertAlign w:val="superscript"/>
        </w:rPr>
        <w:t xml:space="preserve">2 </w:t>
      </w:r>
      <w:r w:rsidRPr="0057679C">
        <w:rPr>
          <w:rFonts w:asciiTheme="minorHAnsi" w:hAnsiTheme="minorHAnsi" w:cstheme="minorHAnsi"/>
          <w:bCs/>
          <w:sz w:val="18"/>
          <w:szCs w:val="22"/>
        </w:rPr>
        <w:t xml:space="preserve">Bilan biologique : </w:t>
      </w:r>
      <w:r w:rsidRPr="0057679C">
        <w:rPr>
          <w:rFonts w:asciiTheme="minorHAnsi" w:hAnsiTheme="minorHAnsi" w:cstheme="minorHAnsi"/>
          <w:i/>
          <w:sz w:val="18"/>
          <w:szCs w:val="22"/>
        </w:rPr>
        <w:t>liste des examens biologiques</w:t>
      </w:r>
      <w:r w:rsidRPr="0057679C">
        <w:rPr>
          <w:rFonts w:asciiTheme="minorHAnsi" w:hAnsiTheme="minorHAnsi" w:cstheme="minorHAnsi"/>
          <w:sz w:val="18"/>
          <w:szCs w:val="22"/>
        </w:rPr>
        <w:t xml:space="preserve">  </w:t>
      </w:r>
    </w:p>
    <w:p w14:paraId="285F39B0" w14:textId="651E9A78" w:rsidR="00657F72" w:rsidRPr="0057679C" w:rsidRDefault="00657F72" w:rsidP="00E41EF9">
      <w:pPr>
        <w:pStyle w:val="prototypeticcorpsdutexte"/>
        <w:numPr>
          <w:ilvl w:val="0"/>
          <w:numId w:val="0"/>
        </w:numPr>
        <w:spacing w:before="0"/>
        <w:rPr>
          <w:rFonts w:asciiTheme="minorHAnsi" w:hAnsiTheme="minorHAnsi" w:cstheme="minorHAnsi"/>
          <w:i/>
          <w:sz w:val="18"/>
        </w:rPr>
      </w:pPr>
      <w:r w:rsidRPr="0057679C">
        <w:rPr>
          <w:rFonts w:asciiTheme="minorHAnsi" w:hAnsiTheme="minorHAnsi" w:cstheme="minorHAnsi"/>
          <w:spacing w:val="-10"/>
          <w:sz w:val="18"/>
          <w:vertAlign w:val="superscript"/>
        </w:rPr>
        <w:t>3</w:t>
      </w:r>
      <w:r w:rsidRPr="0057679C">
        <w:rPr>
          <w:rFonts w:asciiTheme="minorHAnsi" w:hAnsiTheme="minorHAnsi" w:cstheme="minorHAnsi"/>
          <w:sz w:val="18"/>
        </w:rPr>
        <w:t xml:space="preserve">Examens </w:t>
      </w:r>
      <w:proofErr w:type="spellStart"/>
      <w:r w:rsidRPr="0057679C">
        <w:rPr>
          <w:rFonts w:asciiTheme="minorHAnsi" w:hAnsiTheme="minorHAnsi" w:cstheme="minorHAnsi"/>
          <w:sz w:val="18"/>
        </w:rPr>
        <w:t>para-cliniques</w:t>
      </w:r>
      <w:proofErr w:type="spellEnd"/>
      <w:r w:rsidRPr="0057679C">
        <w:rPr>
          <w:rFonts w:asciiTheme="minorHAnsi" w:hAnsiTheme="minorHAnsi" w:cstheme="minorHAnsi"/>
          <w:sz w:val="18"/>
        </w:rPr>
        <w:t xml:space="preserve"> : </w:t>
      </w:r>
      <w:r w:rsidRPr="0057679C">
        <w:rPr>
          <w:rFonts w:asciiTheme="minorHAnsi" w:hAnsiTheme="minorHAnsi" w:cstheme="minorHAnsi"/>
          <w:i/>
          <w:sz w:val="18"/>
        </w:rPr>
        <w:t xml:space="preserve">liste des examens </w:t>
      </w:r>
      <w:proofErr w:type="spellStart"/>
      <w:r w:rsidRPr="0057679C">
        <w:rPr>
          <w:rFonts w:asciiTheme="minorHAnsi" w:hAnsiTheme="minorHAnsi" w:cstheme="minorHAnsi"/>
          <w:i/>
          <w:sz w:val="18"/>
        </w:rPr>
        <w:t>para-cliniques</w:t>
      </w:r>
      <w:bookmarkStart w:id="2" w:name="_Toc383695689"/>
      <w:bookmarkStart w:id="3" w:name="_Toc383695693"/>
      <w:bookmarkStart w:id="4" w:name="_Toc383695698"/>
      <w:bookmarkStart w:id="5" w:name="_Toc119380747"/>
      <w:bookmarkStart w:id="6" w:name="_Toc298144941"/>
      <w:bookmarkStart w:id="7" w:name="_Toc203880874"/>
      <w:bookmarkStart w:id="8" w:name="_Toc205870791"/>
      <w:bookmarkStart w:id="9" w:name="_Toc209320359"/>
      <w:bookmarkEnd w:id="1"/>
      <w:bookmarkEnd w:id="2"/>
      <w:bookmarkEnd w:id="3"/>
      <w:bookmarkEnd w:id="4"/>
      <w:proofErr w:type="spellEnd"/>
    </w:p>
    <w:p w14:paraId="4CFCA75B" w14:textId="77777777" w:rsidR="003332E6" w:rsidRPr="0057679C" w:rsidRDefault="003332E6" w:rsidP="00E41EF9">
      <w:pPr>
        <w:jc w:val="both"/>
        <w:rPr>
          <w:rFonts w:asciiTheme="minorHAnsi" w:hAnsiTheme="minorHAnsi" w:cstheme="minorHAnsi"/>
          <w:i/>
          <w:sz w:val="22"/>
          <w:szCs w:val="22"/>
        </w:rPr>
      </w:pPr>
      <w:bookmarkStart w:id="10" w:name="_Toc383695708"/>
      <w:bookmarkEnd w:id="5"/>
      <w:bookmarkEnd w:id="6"/>
      <w:bookmarkEnd w:id="10"/>
    </w:p>
    <w:p w14:paraId="4DC5477D" w14:textId="54C497BE" w:rsidR="00657F72" w:rsidRPr="0057679C" w:rsidRDefault="00657F72" w:rsidP="00754E0C">
      <w:pPr>
        <w:pStyle w:val="Titre1"/>
        <w:keepNext w:val="0"/>
        <w:keepLines w:val="0"/>
        <w:numPr>
          <w:ilvl w:val="0"/>
          <w:numId w:val="10"/>
        </w:numPr>
        <w:tabs>
          <w:tab w:val="left" w:pos="426"/>
        </w:tabs>
        <w:spacing w:before="0"/>
        <w:ind w:left="0" w:firstLine="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11" w:name="_Toc532824322"/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Distinction soin-recherche</w:t>
      </w:r>
      <w:bookmarkEnd w:id="11"/>
    </w:p>
    <w:p w14:paraId="6CD7A39F" w14:textId="00F72D82" w:rsidR="00752A00" w:rsidRPr="0057679C" w:rsidRDefault="00657F72" w:rsidP="00E41EF9">
      <w:pPr>
        <w:jc w:val="both"/>
        <w:rPr>
          <w:rFonts w:asciiTheme="minorHAnsi" w:hAnsiTheme="minorHAnsi" w:cstheme="minorHAnsi"/>
          <w:sz w:val="22"/>
          <w:szCs w:val="22"/>
        </w:rPr>
      </w:pPr>
      <w:r w:rsidRPr="0057679C">
        <w:rPr>
          <w:rFonts w:asciiTheme="minorHAnsi" w:hAnsiTheme="minorHAnsi" w:cstheme="minorHAnsi"/>
          <w:sz w:val="22"/>
          <w:szCs w:val="22"/>
        </w:rPr>
        <w:t>TABLEAU : Distinction entre les actes liés au « soin » et les actes ajoutés par la « recherche »</w:t>
      </w:r>
    </w:p>
    <w:p w14:paraId="25998CB9" w14:textId="77777777" w:rsidR="00754E0C" w:rsidRPr="0057679C" w:rsidRDefault="00754E0C" w:rsidP="00E41EF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17"/>
        <w:gridCol w:w="3027"/>
      </w:tblGrid>
      <w:tr w:rsidR="00657F72" w:rsidRPr="0057679C" w14:paraId="48E967DF" w14:textId="77777777" w:rsidTr="00752A00">
        <w:trPr>
          <w:trHeight w:val="644"/>
        </w:trPr>
        <w:tc>
          <w:tcPr>
            <w:tcW w:w="3018" w:type="dxa"/>
            <w:shd w:val="clear" w:color="auto" w:fill="auto"/>
          </w:tcPr>
          <w:p w14:paraId="46D52E47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Interventions réalisées dans le cadre de la recherche</w:t>
            </w:r>
          </w:p>
        </w:tc>
        <w:tc>
          <w:tcPr>
            <w:tcW w:w="3017" w:type="dxa"/>
            <w:shd w:val="clear" w:color="auto" w:fill="auto"/>
          </w:tcPr>
          <w:p w14:paraId="7B5D282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 xml:space="preserve">Actes, procédures et traitements liés aux </w:t>
            </w:r>
            <w:r w:rsidRPr="0057679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soins</w:t>
            </w:r>
          </w:p>
        </w:tc>
        <w:tc>
          <w:tcPr>
            <w:tcW w:w="3027" w:type="dxa"/>
            <w:shd w:val="clear" w:color="auto" w:fill="auto"/>
          </w:tcPr>
          <w:p w14:paraId="3FDAD35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 xml:space="preserve">Actes, </w:t>
            </w:r>
            <w:proofErr w:type="gramStart"/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procédures  ajoutés</w:t>
            </w:r>
            <w:proofErr w:type="gramEnd"/>
            <w:r w:rsidRPr="0057679C">
              <w:rPr>
                <w:rFonts w:asciiTheme="minorHAnsi" w:hAnsiTheme="minorHAnsi" w:cstheme="minorHAnsi"/>
                <w:sz w:val="22"/>
                <w:szCs w:val="22"/>
              </w:rPr>
              <w:t xml:space="preserve"> par </w:t>
            </w:r>
            <w:r w:rsidRPr="0057679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la recherche</w:t>
            </w:r>
          </w:p>
        </w:tc>
      </w:tr>
      <w:tr w:rsidR="00657F72" w:rsidRPr="0057679C" w14:paraId="5444B2CD" w14:textId="77777777" w:rsidTr="00752A00">
        <w:tc>
          <w:tcPr>
            <w:tcW w:w="3018" w:type="dxa"/>
            <w:shd w:val="clear" w:color="auto" w:fill="auto"/>
          </w:tcPr>
          <w:p w14:paraId="3D42BE9D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Consultations</w:t>
            </w:r>
          </w:p>
        </w:tc>
        <w:tc>
          <w:tcPr>
            <w:tcW w:w="3017" w:type="dxa"/>
            <w:shd w:val="clear" w:color="auto" w:fill="auto"/>
          </w:tcPr>
          <w:p w14:paraId="44975664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 : Consult. A 6 mois</w:t>
            </w:r>
          </w:p>
        </w:tc>
        <w:tc>
          <w:tcPr>
            <w:tcW w:w="3027" w:type="dxa"/>
            <w:shd w:val="clear" w:color="auto" w:fill="auto"/>
          </w:tcPr>
          <w:p w14:paraId="7CDA0D7F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 : Consult à 12 mois</w:t>
            </w:r>
          </w:p>
        </w:tc>
      </w:tr>
      <w:tr w:rsidR="00657F72" w:rsidRPr="0057679C" w14:paraId="12094259" w14:textId="77777777" w:rsidTr="00752A00">
        <w:tc>
          <w:tcPr>
            <w:tcW w:w="3018" w:type="dxa"/>
            <w:shd w:val="clear" w:color="auto" w:fill="auto"/>
          </w:tcPr>
          <w:p w14:paraId="6A8C517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Prises de sang</w:t>
            </w:r>
          </w:p>
        </w:tc>
        <w:tc>
          <w:tcPr>
            <w:tcW w:w="3017" w:type="dxa"/>
            <w:shd w:val="clear" w:color="auto" w:fill="auto"/>
          </w:tcPr>
          <w:p w14:paraId="241D3644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auto"/>
          </w:tcPr>
          <w:p w14:paraId="0FB79CDB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 : Tubes supplémentaires</w:t>
            </w:r>
          </w:p>
        </w:tc>
      </w:tr>
      <w:tr w:rsidR="00657F72" w:rsidRPr="0057679C" w14:paraId="05524C4A" w14:textId="77777777" w:rsidTr="00752A00">
        <w:tc>
          <w:tcPr>
            <w:tcW w:w="3018" w:type="dxa"/>
            <w:shd w:val="clear" w:color="auto" w:fill="auto"/>
          </w:tcPr>
          <w:p w14:paraId="0842FA12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Imagerie…</w:t>
            </w:r>
          </w:p>
        </w:tc>
        <w:tc>
          <w:tcPr>
            <w:tcW w:w="3017" w:type="dxa"/>
            <w:shd w:val="clear" w:color="auto" w:fill="auto"/>
          </w:tcPr>
          <w:p w14:paraId="0C803EB0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 : IRM diagnostique à l’inclusion</w:t>
            </w:r>
          </w:p>
        </w:tc>
        <w:tc>
          <w:tcPr>
            <w:tcW w:w="3027" w:type="dxa"/>
            <w:shd w:val="clear" w:color="auto" w:fill="auto"/>
          </w:tcPr>
          <w:p w14:paraId="2EF1979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i/>
                <w:color w:val="0000FF"/>
                <w:sz w:val="22"/>
                <w:szCs w:val="22"/>
              </w:rPr>
              <w:t>Ex : IRM à 6 mois</w:t>
            </w:r>
          </w:p>
        </w:tc>
      </w:tr>
      <w:tr w:rsidR="00657F72" w:rsidRPr="0057679C" w14:paraId="26268E63" w14:textId="77777777" w:rsidTr="00752A00">
        <w:tc>
          <w:tcPr>
            <w:tcW w:w="3018" w:type="dxa"/>
            <w:shd w:val="clear" w:color="auto" w:fill="auto"/>
          </w:tcPr>
          <w:p w14:paraId="414555BA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679C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</w:tc>
        <w:tc>
          <w:tcPr>
            <w:tcW w:w="3017" w:type="dxa"/>
            <w:shd w:val="clear" w:color="auto" w:fill="auto"/>
          </w:tcPr>
          <w:p w14:paraId="1BF685CE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27" w:type="dxa"/>
            <w:shd w:val="clear" w:color="auto" w:fill="auto"/>
          </w:tcPr>
          <w:p w14:paraId="5B780361" w14:textId="77777777" w:rsidR="00657F72" w:rsidRPr="0057679C" w:rsidRDefault="00657F72" w:rsidP="00E41E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311FE4" w14:textId="77777777" w:rsidR="00657F72" w:rsidRPr="0057679C" w:rsidRDefault="00657F72" w:rsidP="00E41EF9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F87D878" w14:textId="7A5B45A4" w:rsidR="006B45E9" w:rsidRPr="0057679C" w:rsidRDefault="00657F72" w:rsidP="003332E6">
      <w:pPr>
        <w:pStyle w:val="Titre1"/>
        <w:keepNext w:val="0"/>
        <w:keepLines w:val="0"/>
        <w:numPr>
          <w:ilvl w:val="0"/>
          <w:numId w:val="10"/>
        </w:numPr>
        <w:spacing w:before="0"/>
        <w:ind w:left="426" w:hanging="426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12" w:name="_Toc368908641"/>
      <w:bookmarkStart w:id="13" w:name="_Toc532824323"/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Collection Biologique [ajouter si applicable]</w:t>
      </w:r>
      <w:bookmarkStart w:id="14" w:name="_Toc383695711"/>
      <w:bookmarkStart w:id="15" w:name="_Toc383695715"/>
      <w:bookmarkStart w:id="16" w:name="_Toc415776626"/>
      <w:bookmarkStart w:id="17" w:name="_Toc415778747"/>
      <w:bookmarkStart w:id="18" w:name="_Toc383695724"/>
      <w:bookmarkStart w:id="19" w:name="_Toc383695725"/>
      <w:bookmarkStart w:id="20" w:name="_Toc383695727"/>
      <w:bookmarkStart w:id="21" w:name="_Toc383695729"/>
      <w:bookmarkStart w:id="22" w:name="_Toc383695730"/>
      <w:bookmarkStart w:id="23" w:name="_Toc383695731"/>
      <w:bookmarkStart w:id="24" w:name="_Toc383695732"/>
      <w:bookmarkStart w:id="25" w:name="_Toc415776640"/>
      <w:bookmarkStart w:id="26" w:name="_Toc415778761"/>
      <w:bookmarkStart w:id="27" w:name="_Toc415776641"/>
      <w:bookmarkStart w:id="28" w:name="_Toc415778762"/>
      <w:bookmarkStart w:id="29" w:name="_Toc415776642"/>
      <w:bookmarkStart w:id="30" w:name="_Toc415778763"/>
      <w:bookmarkStart w:id="31" w:name="_Toc415776643"/>
      <w:bookmarkStart w:id="32" w:name="_Toc415778764"/>
      <w:bookmarkStart w:id="33" w:name="_Toc415776644"/>
      <w:bookmarkStart w:id="34" w:name="_Toc415778765"/>
      <w:bookmarkStart w:id="35" w:name="_Toc415776645"/>
      <w:bookmarkStart w:id="36" w:name="_Toc415778766"/>
      <w:bookmarkStart w:id="37" w:name="_Toc415776646"/>
      <w:bookmarkStart w:id="38" w:name="_Toc415778767"/>
      <w:bookmarkStart w:id="39" w:name="_Toc415776647"/>
      <w:bookmarkStart w:id="40" w:name="_Toc415778768"/>
      <w:bookmarkStart w:id="41" w:name="_Toc420080010"/>
      <w:bookmarkStart w:id="42" w:name="_Toc420080109"/>
      <w:bookmarkStart w:id="43" w:name="_Toc420080207"/>
      <w:bookmarkStart w:id="44" w:name="_Toc415776648"/>
      <w:bookmarkStart w:id="45" w:name="_Toc415778769"/>
      <w:bookmarkStart w:id="46" w:name="_Toc420080011"/>
      <w:bookmarkStart w:id="47" w:name="_Toc420080110"/>
      <w:bookmarkStart w:id="48" w:name="_Toc420080208"/>
      <w:bookmarkStart w:id="49" w:name="_Toc415776649"/>
      <w:bookmarkStart w:id="50" w:name="_Toc415778770"/>
      <w:bookmarkStart w:id="51" w:name="_Toc420080012"/>
      <w:bookmarkStart w:id="52" w:name="_Toc420080111"/>
      <w:bookmarkStart w:id="53" w:name="_Toc420080209"/>
      <w:bookmarkStart w:id="54" w:name="_Toc415776650"/>
      <w:bookmarkStart w:id="55" w:name="_Toc415778771"/>
      <w:bookmarkStart w:id="56" w:name="_Toc420080013"/>
      <w:bookmarkStart w:id="57" w:name="_Toc420080112"/>
      <w:bookmarkStart w:id="58" w:name="_Toc420080210"/>
      <w:bookmarkStart w:id="59" w:name="_Toc532824365"/>
      <w:bookmarkEnd w:id="12"/>
      <w:bookmarkEnd w:id="13"/>
      <w:bookmarkEnd w:id="7"/>
      <w:bookmarkEnd w:id="8"/>
      <w:bookmarkEnd w:id="9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sdt>
      <w:sdtPr>
        <w:rPr>
          <w:rFonts w:asciiTheme="minorHAnsi" w:hAnsiTheme="minorHAnsi" w:cstheme="minorHAnsi"/>
          <w:sz w:val="22"/>
          <w:szCs w:val="22"/>
        </w:rPr>
        <w:id w:val="-93633153"/>
        <w:placeholder>
          <w:docPart w:val="DefaultPlaceholder_-1854013440"/>
        </w:placeholder>
        <w:showingPlcHdr/>
      </w:sdtPr>
      <w:sdtEndPr/>
      <w:sdtContent>
        <w:p w14:paraId="1A8BAADA" w14:textId="7BA41274" w:rsidR="006B45E9" w:rsidRPr="0057679C" w:rsidRDefault="006B45E9" w:rsidP="006B45E9">
          <w:pPr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  <w:sz w:val="22"/>
              <w:szCs w:val="22"/>
            </w:rPr>
            <w:t>Cliquez ou appuyez ici pour entrer du texte.</w:t>
          </w:r>
        </w:p>
      </w:sdtContent>
    </w:sdt>
    <w:p w14:paraId="1CA45C4E" w14:textId="77777777" w:rsidR="006B45E9" w:rsidRPr="0057679C" w:rsidRDefault="006B45E9" w:rsidP="006B45E9">
      <w:pPr>
        <w:pStyle w:val="Titre1"/>
        <w:keepNext w:val="0"/>
        <w:keepLines w:val="0"/>
        <w:spacing w:before="0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ACAFB83" w14:textId="0671C550" w:rsidR="00657F72" w:rsidRPr="0057679C" w:rsidRDefault="00657F72" w:rsidP="003332E6">
      <w:pPr>
        <w:pStyle w:val="Titre1"/>
        <w:keepNext w:val="0"/>
        <w:keepLines w:val="0"/>
        <w:numPr>
          <w:ilvl w:val="0"/>
          <w:numId w:val="10"/>
        </w:numPr>
        <w:tabs>
          <w:tab w:val="left" w:pos="426"/>
        </w:tabs>
        <w:spacing w:before="0"/>
        <w:ind w:left="567" w:hanging="567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60" w:name="_Toc532824371"/>
      <w:bookmarkEnd w:id="59"/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Bibliographie</w:t>
      </w:r>
      <w:bookmarkStart w:id="61" w:name="_Toc368908710"/>
      <w:bookmarkStart w:id="62" w:name="_Toc532824373"/>
      <w:bookmarkEnd w:id="60"/>
    </w:p>
    <w:sdt>
      <w:sdtPr>
        <w:rPr>
          <w:rFonts w:asciiTheme="minorHAnsi" w:hAnsiTheme="minorHAnsi" w:cstheme="minorHAnsi"/>
          <w:sz w:val="22"/>
          <w:szCs w:val="22"/>
        </w:rPr>
        <w:id w:val="-161091530"/>
        <w:placeholder>
          <w:docPart w:val="DefaultPlaceholder_-1854013440"/>
        </w:placeholder>
        <w:showingPlcHdr/>
      </w:sdtPr>
      <w:sdtEndPr/>
      <w:sdtContent>
        <w:p w14:paraId="55AB3300" w14:textId="56AB16E5" w:rsidR="006B45E9" w:rsidRPr="0057679C" w:rsidRDefault="006B45E9" w:rsidP="006B45E9">
          <w:pPr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  <w:sz w:val="22"/>
              <w:szCs w:val="22"/>
            </w:rPr>
            <w:t>Cliquez ou appuyez ici pour entrer du texte.</w:t>
          </w:r>
        </w:p>
      </w:sdtContent>
    </w:sdt>
    <w:p w14:paraId="4896CD13" w14:textId="77777777" w:rsidR="006B45E9" w:rsidRPr="0057679C" w:rsidRDefault="006B45E9" w:rsidP="006B45E9">
      <w:pPr>
        <w:pStyle w:val="Titre1"/>
        <w:keepNext w:val="0"/>
        <w:keepLines w:val="0"/>
        <w:spacing w:before="0"/>
        <w:ind w:left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32AC87D" w14:textId="5407C17D" w:rsidR="00657F72" w:rsidRPr="0057679C" w:rsidRDefault="00657F72" w:rsidP="003332E6">
      <w:pPr>
        <w:pStyle w:val="Titre1"/>
        <w:keepNext w:val="0"/>
        <w:keepLines w:val="0"/>
        <w:numPr>
          <w:ilvl w:val="0"/>
          <w:numId w:val="10"/>
        </w:numPr>
        <w:spacing w:before="0"/>
        <w:ind w:left="426" w:hanging="426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Liste des Investigateurs</w:t>
      </w:r>
      <w:bookmarkEnd w:id="61"/>
      <w:bookmarkEnd w:id="62"/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bookmarkStart w:id="63" w:name="_Toc368908713"/>
      <w:bookmarkStart w:id="64" w:name="_Toc532824374"/>
    </w:p>
    <w:sdt>
      <w:sdtPr>
        <w:rPr>
          <w:rFonts w:asciiTheme="minorHAnsi" w:hAnsiTheme="minorHAnsi" w:cstheme="minorHAnsi"/>
          <w:sz w:val="22"/>
          <w:szCs w:val="22"/>
        </w:rPr>
        <w:id w:val="-370915107"/>
        <w:placeholder>
          <w:docPart w:val="DefaultPlaceholder_-1854013440"/>
        </w:placeholder>
        <w:showingPlcHdr/>
      </w:sdtPr>
      <w:sdtEndPr/>
      <w:sdtContent>
        <w:p w14:paraId="6422E348" w14:textId="5E2A6714" w:rsidR="006B45E9" w:rsidRPr="0057679C" w:rsidRDefault="006B45E9" w:rsidP="006B45E9">
          <w:pPr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  <w:sz w:val="22"/>
              <w:szCs w:val="22"/>
            </w:rPr>
            <w:t>Cliquez ou appuyez ici pour entrer du texte.</w:t>
          </w:r>
        </w:p>
      </w:sdtContent>
    </w:sdt>
    <w:p w14:paraId="1BC15D22" w14:textId="77777777" w:rsidR="006B45E9" w:rsidRPr="0057679C" w:rsidRDefault="006B45E9" w:rsidP="006B45E9">
      <w:pPr>
        <w:rPr>
          <w:rFonts w:asciiTheme="minorHAnsi" w:hAnsiTheme="minorHAnsi" w:cstheme="minorHAnsi"/>
          <w:sz w:val="22"/>
          <w:szCs w:val="22"/>
        </w:rPr>
      </w:pPr>
    </w:p>
    <w:p w14:paraId="50209E21" w14:textId="44CF9A8B" w:rsidR="00657F72" w:rsidRPr="0057679C" w:rsidRDefault="00657F72" w:rsidP="003332E6">
      <w:pPr>
        <w:pStyle w:val="Titre1"/>
        <w:keepNext w:val="0"/>
        <w:keepLines w:val="0"/>
        <w:numPr>
          <w:ilvl w:val="0"/>
          <w:numId w:val="10"/>
        </w:numPr>
        <w:spacing w:before="0"/>
        <w:ind w:left="426" w:hanging="426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57679C">
        <w:rPr>
          <w:rFonts w:asciiTheme="minorHAnsi" w:hAnsiTheme="minorHAnsi" w:cstheme="minorHAnsi"/>
          <w:b/>
          <w:color w:val="auto"/>
          <w:sz w:val="22"/>
          <w:szCs w:val="22"/>
        </w:rPr>
        <w:t>Questionnaire ou échelle</w:t>
      </w:r>
      <w:bookmarkStart w:id="65" w:name="_Toc301793047"/>
      <w:bookmarkStart w:id="66" w:name="_Toc301793130"/>
      <w:bookmarkStart w:id="67" w:name="LEGIARTI000033546110"/>
      <w:bookmarkStart w:id="68" w:name="LEGIARTI000033546111"/>
      <w:bookmarkStart w:id="69" w:name="LEGIARTI000033546105"/>
      <w:bookmarkStart w:id="70" w:name="LEGIARTI000033546109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sdt>
      <w:sdtPr>
        <w:rPr>
          <w:rFonts w:asciiTheme="minorHAnsi" w:hAnsiTheme="minorHAnsi" w:cstheme="minorHAnsi"/>
          <w:sz w:val="22"/>
          <w:szCs w:val="22"/>
        </w:rPr>
        <w:id w:val="-2146488778"/>
        <w:placeholder>
          <w:docPart w:val="DefaultPlaceholder_-1854013440"/>
        </w:placeholder>
        <w:showingPlcHdr/>
      </w:sdtPr>
      <w:sdtEndPr/>
      <w:sdtContent>
        <w:p w14:paraId="6B68A354" w14:textId="12EF104E" w:rsidR="006B45E9" w:rsidRPr="0057679C" w:rsidRDefault="006B45E9" w:rsidP="006B45E9">
          <w:pPr>
            <w:rPr>
              <w:rFonts w:asciiTheme="minorHAnsi" w:hAnsiTheme="minorHAnsi" w:cstheme="minorHAnsi"/>
              <w:sz w:val="22"/>
              <w:szCs w:val="22"/>
            </w:rPr>
          </w:pPr>
          <w:r w:rsidRPr="0057679C">
            <w:rPr>
              <w:rStyle w:val="Textedelespacerserv"/>
              <w:rFonts w:asciiTheme="minorHAnsi" w:hAnsiTheme="minorHAnsi" w:cstheme="minorHAnsi"/>
              <w:sz w:val="22"/>
              <w:szCs w:val="22"/>
            </w:rPr>
            <w:t>Cliquez ou appuyez ici pour entrer du texte.</w:t>
          </w:r>
        </w:p>
      </w:sdtContent>
    </w:sdt>
    <w:p w14:paraId="5E62479E" w14:textId="77777777" w:rsidR="00657F72" w:rsidRPr="0057679C" w:rsidRDefault="00657F72" w:rsidP="00E41EF9">
      <w:pPr>
        <w:spacing w:line="276" w:lineRule="auto"/>
        <w:jc w:val="both"/>
        <w:rPr>
          <w:rFonts w:asciiTheme="minorHAnsi" w:hAnsiTheme="minorHAnsi" w:cstheme="minorHAnsi"/>
          <w:i/>
          <w:sz w:val="22"/>
        </w:rPr>
      </w:pPr>
    </w:p>
    <w:sectPr w:rsidR="00657F72" w:rsidRPr="0057679C" w:rsidSect="009A2252">
      <w:footerReference w:type="even" r:id="rId11"/>
      <w:footerReference w:type="default" r:id="rId12"/>
      <w:pgSz w:w="11906" w:h="16838"/>
      <w:pgMar w:top="993" w:right="1080" w:bottom="1560" w:left="1080" w:header="708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3E401" w14:textId="77777777" w:rsidR="00FF09FB" w:rsidRDefault="00FF09FB">
      <w:r>
        <w:separator/>
      </w:r>
    </w:p>
  </w:endnote>
  <w:endnote w:type="continuationSeparator" w:id="0">
    <w:p w14:paraId="52CAFAAF" w14:textId="77777777" w:rsidR="00FF09FB" w:rsidRDefault="00FF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DC02" w14:textId="77777777" w:rsidR="00435C08" w:rsidRDefault="00435C08" w:rsidP="00E4447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821FB7D" w14:textId="77777777" w:rsidR="00435C08" w:rsidRDefault="00435C08" w:rsidP="00E4447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1C766" w14:textId="2ADDA002" w:rsidR="00435C08" w:rsidRPr="008C0409" w:rsidRDefault="00435C08" w:rsidP="00E44478">
    <w:pPr>
      <w:pStyle w:val="Pieddepage"/>
      <w:framePr w:wrap="around" w:vAnchor="text" w:hAnchor="margin" w:xAlign="right" w:y="1"/>
      <w:rPr>
        <w:rStyle w:val="Numrodepage"/>
        <w:lang w:val="en-US"/>
      </w:rPr>
    </w:pPr>
    <w:r>
      <w:rPr>
        <w:rStyle w:val="Numrodepage"/>
      </w:rPr>
      <w:fldChar w:fldCharType="begin"/>
    </w:r>
    <w:r w:rsidRPr="008C0409">
      <w:rPr>
        <w:rStyle w:val="Numrodepage"/>
        <w:lang w:val="en-US"/>
      </w:rPr>
      <w:instrText xml:space="preserve">PAGE  </w:instrText>
    </w:r>
    <w:r>
      <w:rPr>
        <w:rStyle w:val="Numrodepage"/>
      </w:rPr>
      <w:fldChar w:fldCharType="separate"/>
    </w:r>
    <w:r w:rsidR="0049174B" w:rsidRPr="008C0409">
      <w:rPr>
        <w:rStyle w:val="Numrodepage"/>
        <w:noProof/>
        <w:lang w:val="en-US"/>
      </w:rPr>
      <w:t>2</w:t>
    </w:r>
    <w:r>
      <w:rPr>
        <w:rStyle w:val="Numrodepage"/>
      </w:rPr>
      <w:fldChar w:fldCharType="end"/>
    </w:r>
  </w:p>
  <w:p w14:paraId="7F0B61FA" w14:textId="3D1E9ADE" w:rsidR="00435C08" w:rsidRPr="008C0409" w:rsidRDefault="00FF09FB" w:rsidP="00E44478">
    <w:pPr>
      <w:pStyle w:val="Pieddepage"/>
      <w:ind w:right="360"/>
      <w:rPr>
        <w:rFonts w:asciiTheme="minorHAnsi" w:hAnsiTheme="minorHAnsi" w:cstheme="minorHAnsi"/>
        <w:sz w:val="20"/>
        <w:lang w:val="en-US"/>
      </w:rPr>
    </w:pPr>
    <w:r w:rsidRPr="00E41EF9">
      <w:rPr>
        <w:rFonts w:asciiTheme="minorHAnsi" w:hAnsiTheme="minorHAnsi" w:cstheme="minorHAnsi"/>
        <w:sz w:val="20"/>
      </w:rPr>
      <w:fldChar w:fldCharType="begin"/>
    </w:r>
    <w:r w:rsidRPr="008C0409">
      <w:rPr>
        <w:rFonts w:asciiTheme="minorHAnsi" w:hAnsiTheme="minorHAnsi" w:cstheme="minorHAnsi"/>
        <w:sz w:val="20"/>
        <w:lang w:val="en-US"/>
      </w:rPr>
      <w:instrText xml:space="preserve"> FILENAME \* MERGEFORMAT </w:instrText>
    </w:r>
    <w:r w:rsidRPr="00E41EF9">
      <w:rPr>
        <w:rFonts w:asciiTheme="minorHAnsi" w:hAnsiTheme="minorHAnsi" w:cstheme="minorHAnsi"/>
        <w:sz w:val="20"/>
      </w:rPr>
      <w:fldChar w:fldCharType="separate"/>
    </w:r>
    <w:r w:rsidR="009E44FE" w:rsidRPr="008C0409">
      <w:rPr>
        <w:rFonts w:asciiTheme="minorHAnsi" w:hAnsiTheme="minorHAnsi" w:cstheme="minorHAnsi"/>
        <w:noProof/>
        <w:sz w:val="20"/>
        <w:lang w:val="en-US"/>
      </w:rPr>
      <w:t>Checklist</w:t>
    </w:r>
    <w:r w:rsidR="00BA1401" w:rsidRPr="008C0409">
      <w:rPr>
        <w:rFonts w:asciiTheme="minorHAnsi" w:hAnsiTheme="minorHAnsi" w:cstheme="minorHAnsi"/>
        <w:noProof/>
        <w:sz w:val="20"/>
        <w:lang w:val="en-US"/>
      </w:rPr>
      <w:t>_Staff Methodo_URC Mondor_202</w:t>
    </w:r>
    <w:r w:rsidR="009A2252">
      <w:rPr>
        <w:rFonts w:asciiTheme="minorHAnsi" w:hAnsiTheme="minorHAnsi" w:cstheme="minorHAnsi"/>
        <w:noProof/>
        <w:sz w:val="20"/>
        <w:lang w:val="en-US"/>
      </w:rPr>
      <w:t>60209</w:t>
    </w:r>
    <w:r w:rsidR="009E44FE" w:rsidRPr="008C0409">
      <w:rPr>
        <w:rFonts w:asciiTheme="minorHAnsi" w:hAnsiTheme="minorHAnsi" w:cstheme="minorHAnsi"/>
        <w:noProof/>
        <w:sz w:val="20"/>
        <w:lang w:val="en-US"/>
      </w:rPr>
      <w:t>.docx</w:t>
    </w:r>
    <w:r w:rsidRPr="00E41EF9">
      <w:rPr>
        <w:rFonts w:asciiTheme="minorHAnsi" w:hAnsiTheme="minorHAnsi" w:cstheme="minorHAns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38AD0" w14:textId="77777777" w:rsidR="00FF09FB" w:rsidRDefault="00FF09FB">
      <w:r>
        <w:separator/>
      </w:r>
    </w:p>
  </w:footnote>
  <w:footnote w:type="continuationSeparator" w:id="0">
    <w:p w14:paraId="4EA5A1E4" w14:textId="77777777" w:rsidR="00FF09FB" w:rsidRDefault="00FF0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401B"/>
    <w:multiLevelType w:val="hybridMultilevel"/>
    <w:tmpl w:val="B3E8639E"/>
    <w:lvl w:ilvl="0" w:tplc="F2C89BA0">
      <w:numFmt w:val="bullet"/>
      <w:lvlText w:val=""/>
      <w:lvlJc w:val="left"/>
      <w:pPr>
        <w:ind w:left="1065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44C5E52"/>
    <w:multiLevelType w:val="hybridMultilevel"/>
    <w:tmpl w:val="9110A428"/>
    <w:lvl w:ilvl="0" w:tplc="4B9AE4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D22E3"/>
    <w:multiLevelType w:val="hybridMultilevel"/>
    <w:tmpl w:val="0F56C094"/>
    <w:lvl w:ilvl="0" w:tplc="C512B584">
      <w:numFmt w:val="bullet"/>
      <w:lvlText w:val="-"/>
      <w:lvlJc w:val="left"/>
      <w:pPr>
        <w:ind w:left="720" w:hanging="360"/>
      </w:pPr>
      <w:rPr>
        <w:rFonts w:ascii="Verdana" w:eastAsia="MS Mincho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94C33"/>
    <w:multiLevelType w:val="hybridMultilevel"/>
    <w:tmpl w:val="08C6EC7C"/>
    <w:lvl w:ilvl="0" w:tplc="040C000F">
      <w:start w:val="1"/>
      <w:numFmt w:val="decimal"/>
      <w:lvlText w:val="%1."/>
      <w:lvlJc w:val="left"/>
      <w:pPr>
        <w:ind w:left="288" w:hanging="360"/>
      </w:pPr>
    </w:lvl>
    <w:lvl w:ilvl="1" w:tplc="040C0019" w:tentative="1">
      <w:start w:val="1"/>
      <w:numFmt w:val="lowerLetter"/>
      <w:lvlText w:val="%2."/>
      <w:lvlJc w:val="left"/>
      <w:pPr>
        <w:ind w:left="1008" w:hanging="360"/>
      </w:pPr>
    </w:lvl>
    <w:lvl w:ilvl="2" w:tplc="040C001B" w:tentative="1">
      <w:start w:val="1"/>
      <w:numFmt w:val="lowerRoman"/>
      <w:lvlText w:val="%3."/>
      <w:lvlJc w:val="right"/>
      <w:pPr>
        <w:ind w:left="1728" w:hanging="180"/>
      </w:pPr>
    </w:lvl>
    <w:lvl w:ilvl="3" w:tplc="040C000F" w:tentative="1">
      <w:start w:val="1"/>
      <w:numFmt w:val="decimal"/>
      <w:lvlText w:val="%4."/>
      <w:lvlJc w:val="left"/>
      <w:pPr>
        <w:ind w:left="2448" w:hanging="360"/>
      </w:pPr>
    </w:lvl>
    <w:lvl w:ilvl="4" w:tplc="040C0019" w:tentative="1">
      <w:start w:val="1"/>
      <w:numFmt w:val="lowerLetter"/>
      <w:lvlText w:val="%5."/>
      <w:lvlJc w:val="left"/>
      <w:pPr>
        <w:ind w:left="3168" w:hanging="360"/>
      </w:pPr>
    </w:lvl>
    <w:lvl w:ilvl="5" w:tplc="040C001B" w:tentative="1">
      <w:start w:val="1"/>
      <w:numFmt w:val="lowerRoman"/>
      <w:lvlText w:val="%6."/>
      <w:lvlJc w:val="right"/>
      <w:pPr>
        <w:ind w:left="3888" w:hanging="180"/>
      </w:pPr>
    </w:lvl>
    <w:lvl w:ilvl="6" w:tplc="040C000F" w:tentative="1">
      <w:start w:val="1"/>
      <w:numFmt w:val="decimal"/>
      <w:lvlText w:val="%7."/>
      <w:lvlJc w:val="left"/>
      <w:pPr>
        <w:ind w:left="4608" w:hanging="360"/>
      </w:pPr>
    </w:lvl>
    <w:lvl w:ilvl="7" w:tplc="040C0019" w:tentative="1">
      <w:start w:val="1"/>
      <w:numFmt w:val="lowerLetter"/>
      <w:lvlText w:val="%8."/>
      <w:lvlJc w:val="left"/>
      <w:pPr>
        <w:ind w:left="5328" w:hanging="360"/>
      </w:pPr>
    </w:lvl>
    <w:lvl w:ilvl="8" w:tplc="040C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" w15:restartNumberingAfterBreak="0">
    <w:nsid w:val="28A753EF"/>
    <w:multiLevelType w:val="hybridMultilevel"/>
    <w:tmpl w:val="36EC5F30"/>
    <w:lvl w:ilvl="0" w:tplc="41FE39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10948"/>
    <w:multiLevelType w:val="hybridMultilevel"/>
    <w:tmpl w:val="BBB21E6E"/>
    <w:lvl w:ilvl="0" w:tplc="B462CC4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53DA3"/>
    <w:multiLevelType w:val="hybridMultilevel"/>
    <w:tmpl w:val="BA9C68E6"/>
    <w:lvl w:ilvl="0" w:tplc="20FCBA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775F2"/>
    <w:multiLevelType w:val="hybridMultilevel"/>
    <w:tmpl w:val="4CD269D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AE5440"/>
    <w:multiLevelType w:val="hybridMultilevel"/>
    <w:tmpl w:val="C5C2315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54C02"/>
    <w:multiLevelType w:val="hybridMultilevel"/>
    <w:tmpl w:val="0D4442A4"/>
    <w:lvl w:ilvl="0" w:tplc="885E079A">
      <w:start w:val="13"/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658F3"/>
    <w:multiLevelType w:val="hybridMultilevel"/>
    <w:tmpl w:val="98DA8822"/>
    <w:lvl w:ilvl="0" w:tplc="3524145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00A0B"/>
    <w:multiLevelType w:val="hybridMultilevel"/>
    <w:tmpl w:val="0E08CD4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86230E"/>
    <w:multiLevelType w:val="hybridMultilevel"/>
    <w:tmpl w:val="E6E8056E"/>
    <w:lvl w:ilvl="0" w:tplc="F8AC9942">
      <w:start w:val="13"/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E63B3"/>
    <w:multiLevelType w:val="hybridMultilevel"/>
    <w:tmpl w:val="863056EA"/>
    <w:lvl w:ilvl="0" w:tplc="A4C6C1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908B6"/>
    <w:multiLevelType w:val="multilevel"/>
    <w:tmpl w:val="A8E4E740"/>
    <w:lvl w:ilvl="0">
      <w:start w:val="7"/>
      <w:numFmt w:val="decimal"/>
      <w:pStyle w:val="prototypeticcorpsdutexte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59"/>
        </w:tabs>
        <w:ind w:left="959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10"/>
  </w:num>
  <w:num w:numId="8">
    <w:abstractNumId w:val="7"/>
  </w:num>
  <w:num w:numId="9">
    <w:abstractNumId w:val="11"/>
  </w:num>
  <w:num w:numId="10">
    <w:abstractNumId w:val="4"/>
  </w:num>
  <w:num w:numId="11">
    <w:abstractNumId w:val="13"/>
  </w:num>
  <w:num w:numId="12">
    <w:abstractNumId w:val="6"/>
  </w:num>
  <w:num w:numId="13">
    <w:abstractNumId w:val="1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E58"/>
    <w:rsid w:val="00000CA1"/>
    <w:rsid w:val="000042B6"/>
    <w:rsid w:val="00011956"/>
    <w:rsid w:val="00015145"/>
    <w:rsid w:val="00042CE4"/>
    <w:rsid w:val="0004402D"/>
    <w:rsid w:val="000655B6"/>
    <w:rsid w:val="0007007E"/>
    <w:rsid w:val="000755D2"/>
    <w:rsid w:val="00084194"/>
    <w:rsid w:val="00097528"/>
    <w:rsid w:val="000B5949"/>
    <w:rsid w:val="000C4D42"/>
    <w:rsid w:val="000C5A55"/>
    <w:rsid w:val="000E0AE1"/>
    <w:rsid w:val="000F6F36"/>
    <w:rsid w:val="00102095"/>
    <w:rsid w:val="00106262"/>
    <w:rsid w:val="00114248"/>
    <w:rsid w:val="0014630B"/>
    <w:rsid w:val="00166F18"/>
    <w:rsid w:val="001A41F6"/>
    <w:rsid w:val="001B563E"/>
    <w:rsid w:val="001C24CC"/>
    <w:rsid w:val="00210BAC"/>
    <w:rsid w:val="00212CFF"/>
    <w:rsid w:val="00220E07"/>
    <w:rsid w:val="00236E58"/>
    <w:rsid w:val="00263D4D"/>
    <w:rsid w:val="00264C4B"/>
    <w:rsid w:val="002947CB"/>
    <w:rsid w:val="002A0306"/>
    <w:rsid w:val="002B6A57"/>
    <w:rsid w:val="002E01E7"/>
    <w:rsid w:val="00323412"/>
    <w:rsid w:val="00324FA0"/>
    <w:rsid w:val="003332E6"/>
    <w:rsid w:val="00375861"/>
    <w:rsid w:val="00396C81"/>
    <w:rsid w:val="003A6EF8"/>
    <w:rsid w:val="003B0EC5"/>
    <w:rsid w:val="003B32E4"/>
    <w:rsid w:val="003C270F"/>
    <w:rsid w:val="003C2FCB"/>
    <w:rsid w:val="00413DFD"/>
    <w:rsid w:val="00426CA2"/>
    <w:rsid w:val="00435C08"/>
    <w:rsid w:val="00467538"/>
    <w:rsid w:val="0049174B"/>
    <w:rsid w:val="004B1218"/>
    <w:rsid w:val="004B614E"/>
    <w:rsid w:val="004C69BE"/>
    <w:rsid w:val="004F27A0"/>
    <w:rsid w:val="004F34BF"/>
    <w:rsid w:val="0051221A"/>
    <w:rsid w:val="005262B8"/>
    <w:rsid w:val="00551A42"/>
    <w:rsid w:val="00553385"/>
    <w:rsid w:val="005558D6"/>
    <w:rsid w:val="0057679C"/>
    <w:rsid w:val="00583686"/>
    <w:rsid w:val="005A1F78"/>
    <w:rsid w:val="005B035A"/>
    <w:rsid w:val="005B043C"/>
    <w:rsid w:val="005E5BB4"/>
    <w:rsid w:val="005E6FCC"/>
    <w:rsid w:val="00602A2D"/>
    <w:rsid w:val="0061405C"/>
    <w:rsid w:val="00614682"/>
    <w:rsid w:val="00627F70"/>
    <w:rsid w:val="006343CF"/>
    <w:rsid w:val="00634DB8"/>
    <w:rsid w:val="0064352B"/>
    <w:rsid w:val="006435E0"/>
    <w:rsid w:val="00643D95"/>
    <w:rsid w:val="00657F72"/>
    <w:rsid w:val="0066511A"/>
    <w:rsid w:val="00674F48"/>
    <w:rsid w:val="006761D7"/>
    <w:rsid w:val="0069314D"/>
    <w:rsid w:val="006948EF"/>
    <w:rsid w:val="00694F21"/>
    <w:rsid w:val="006A4672"/>
    <w:rsid w:val="006B45E9"/>
    <w:rsid w:val="006D0AE8"/>
    <w:rsid w:val="006D2CFA"/>
    <w:rsid w:val="006D4A1F"/>
    <w:rsid w:val="006E1B32"/>
    <w:rsid w:val="006E65F5"/>
    <w:rsid w:val="006F0513"/>
    <w:rsid w:val="00703016"/>
    <w:rsid w:val="00704CAD"/>
    <w:rsid w:val="00743697"/>
    <w:rsid w:val="00747AB1"/>
    <w:rsid w:val="00752A00"/>
    <w:rsid w:val="00754E0C"/>
    <w:rsid w:val="007858D1"/>
    <w:rsid w:val="00796646"/>
    <w:rsid w:val="007A34D2"/>
    <w:rsid w:val="007C6009"/>
    <w:rsid w:val="007E208E"/>
    <w:rsid w:val="00813599"/>
    <w:rsid w:val="00872A3E"/>
    <w:rsid w:val="008A291E"/>
    <w:rsid w:val="008B482A"/>
    <w:rsid w:val="008C0409"/>
    <w:rsid w:val="008E2701"/>
    <w:rsid w:val="00906830"/>
    <w:rsid w:val="00936563"/>
    <w:rsid w:val="00982BBB"/>
    <w:rsid w:val="009A2252"/>
    <w:rsid w:val="009A334B"/>
    <w:rsid w:val="009C20CA"/>
    <w:rsid w:val="009D76E4"/>
    <w:rsid w:val="009E44FE"/>
    <w:rsid w:val="009E4699"/>
    <w:rsid w:val="009E7B29"/>
    <w:rsid w:val="00A06062"/>
    <w:rsid w:val="00A21FC4"/>
    <w:rsid w:val="00A33371"/>
    <w:rsid w:val="00A40128"/>
    <w:rsid w:val="00A50178"/>
    <w:rsid w:val="00A570A8"/>
    <w:rsid w:val="00A638B4"/>
    <w:rsid w:val="00A7794C"/>
    <w:rsid w:val="00A960AC"/>
    <w:rsid w:val="00AB7329"/>
    <w:rsid w:val="00AC4F58"/>
    <w:rsid w:val="00AD336E"/>
    <w:rsid w:val="00AE41E4"/>
    <w:rsid w:val="00B11A59"/>
    <w:rsid w:val="00B46948"/>
    <w:rsid w:val="00BA1401"/>
    <w:rsid w:val="00BF3A32"/>
    <w:rsid w:val="00BF7E7B"/>
    <w:rsid w:val="00C2356B"/>
    <w:rsid w:val="00C409FE"/>
    <w:rsid w:val="00C72FE4"/>
    <w:rsid w:val="00C77137"/>
    <w:rsid w:val="00C81A25"/>
    <w:rsid w:val="00CB00A1"/>
    <w:rsid w:val="00CC555F"/>
    <w:rsid w:val="00CD0052"/>
    <w:rsid w:val="00CD19D5"/>
    <w:rsid w:val="00CD3EFB"/>
    <w:rsid w:val="00D10994"/>
    <w:rsid w:val="00D2140C"/>
    <w:rsid w:val="00D2338A"/>
    <w:rsid w:val="00D62E5E"/>
    <w:rsid w:val="00D94707"/>
    <w:rsid w:val="00D95379"/>
    <w:rsid w:val="00DC737F"/>
    <w:rsid w:val="00DE7A29"/>
    <w:rsid w:val="00E012A3"/>
    <w:rsid w:val="00E0504A"/>
    <w:rsid w:val="00E21CB2"/>
    <w:rsid w:val="00E35884"/>
    <w:rsid w:val="00E41EF9"/>
    <w:rsid w:val="00E44478"/>
    <w:rsid w:val="00E55180"/>
    <w:rsid w:val="00E7382E"/>
    <w:rsid w:val="00E74D36"/>
    <w:rsid w:val="00EB6BFE"/>
    <w:rsid w:val="00EC3B83"/>
    <w:rsid w:val="00EC623A"/>
    <w:rsid w:val="00EE0765"/>
    <w:rsid w:val="00EF72AF"/>
    <w:rsid w:val="00F05A08"/>
    <w:rsid w:val="00F4318A"/>
    <w:rsid w:val="00F77482"/>
    <w:rsid w:val="00F92B02"/>
    <w:rsid w:val="00FA25B5"/>
    <w:rsid w:val="00FA381C"/>
    <w:rsid w:val="00FB0169"/>
    <w:rsid w:val="00FB3E35"/>
    <w:rsid w:val="00FD2035"/>
    <w:rsid w:val="00FE26A2"/>
    <w:rsid w:val="00FE2CAA"/>
    <w:rsid w:val="00FF09FB"/>
    <w:rsid w:val="00FF22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963AFD2"/>
  <w14:defaultImageDpi w14:val="330"/>
  <w15:docId w15:val="{0A5D6007-60F9-430D-899E-97FC4597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7EE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57F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Default"/>
    <w:next w:val="Default"/>
    <w:qFormat/>
    <w:rsid w:val="00790D0A"/>
    <w:pPr>
      <w:outlineLvl w:val="1"/>
    </w:pPr>
    <w:rPr>
      <w:rFonts w:ascii="Arial" w:hAnsi="Arial"/>
      <w:color w:val="auto"/>
    </w:rPr>
  </w:style>
  <w:style w:type="paragraph" w:styleId="Titre5">
    <w:name w:val="heading 5"/>
    <w:basedOn w:val="Default"/>
    <w:next w:val="Default"/>
    <w:qFormat/>
    <w:rsid w:val="00790D0A"/>
    <w:pPr>
      <w:outlineLvl w:val="4"/>
    </w:pPr>
    <w:rPr>
      <w:rFonts w:ascii="Arial" w:hAnsi="Arial"/>
      <w:color w:val="auto"/>
    </w:rPr>
  </w:style>
  <w:style w:type="paragraph" w:styleId="Titre8">
    <w:name w:val="heading 8"/>
    <w:basedOn w:val="Normal"/>
    <w:next w:val="Normal"/>
    <w:qFormat/>
    <w:rsid w:val="00790D0A"/>
    <w:pPr>
      <w:spacing w:before="240" w:after="60"/>
      <w:outlineLvl w:val="7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7CC9"/>
    <w:rPr>
      <w:color w:val="0000FF"/>
      <w:u w:val="single"/>
    </w:rPr>
  </w:style>
  <w:style w:type="character" w:styleId="Lienhypertextesuivivisit">
    <w:name w:val="FollowedHyperlink"/>
    <w:rsid w:val="00E06638"/>
    <w:rPr>
      <w:color w:val="800080"/>
      <w:u w:val="single"/>
    </w:rPr>
  </w:style>
  <w:style w:type="paragraph" w:customStyle="1" w:styleId="Default">
    <w:name w:val="Default"/>
    <w:rsid w:val="00FC5F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sdetexte">
    <w:name w:val="Body Text"/>
    <w:basedOn w:val="Default"/>
    <w:next w:val="Default"/>
    <w:rsid w:val="00790D0A"/>
    <w:rPr>
      <w:rFonts w:ascii="Arial" w:hAnsi="Arial"/>
      <w:color w:val="auto"/>
    </w:rPr>
  </w:style>
  <w:style w:type="paragraph" w:styleId="Retraitcorpsdetexte">
    <w:name w:val="Body Text Indent"/>
    <w:basedOn w:val="Normal"/>
    <w:rsid w:val="00790D0A"/>
    <w:pPr>
      <w:spacing w:after="120"/>
      <w:ind w:left="283"/>
    </w:pPr>
  </w:style>
  <w:style w:type="paragraph" w:styleId="Corpsdetexte2">
    <w:name w:val="Body Text 2"/>
    <w:basedOn w:val="Normal"/>
    <w:rsid w:val="00790D0A"/>
    <w:pPr>
      <w:spacing w:after="120" w:line="480" w:lineRule="auto"/>
    </w:pPr>
  </w:style>
  <w:style w:type="paragraph" w:styleId="Retraitcorpsdetexte2">
    <w:name w:val="Body Text Indent 2"/>
    <w:basedOn w:val="Normal"/>
    <w:rsid w:val="00790D0A"/>
    <w:pPr>
      <w:spacing w:after="120" w:line="480" w:lineRule="auto"/>
      <w:ind w:left="283"/>
    </w:pPr>
  </w:style>
  <w:style w:type="paragraph" w:styleId="Retraitcorpsdetexte3">
    <w:name w:val="Body Text Indent 3"/>
    <w:basedOn w:val="Normal"/>
    <w:rsid w:val="00790D0A"/>
    <w:pPr>
      <w:spacing w:after="120"/>
      <w:ind w:left="283"/>
    </w:pPr>
    <w:rPr>
      <w:sz w:val="16"/>
      <w:szCs w:val="16"/>
    </w:rPr>
  </w:style>
  <w:style w:type="paragraph" w:styleId="Corpsdetexte3">
    <w:name w:val="Body Text 3"/>
    <w:basedOn w:val="Normal"/>
    <w:rsid w:val="00790D0A"/>
    <w:pPr>
      <w:spacing w:after="120"/>
    </w:pPr>
    <w:rPr>
      <w:sz w:val="16"/>
      <w:szCs w:val="16"/>
    </w:rPr>
  </w:style>
  <w:style w:type="paragraph" w:customStyle="1" w:styleId="TextTi12">
    <w:name w:val="Text:Ti12"/>
    <w:basedOn w:val="Default"/>
    <w:next w:val="Default"/>
    <w:rsid w:val="00790D0A"/>
    <w:rPr>
      <w:rFonts w:ascii="Arial" w:hAnsi="Arial"/>
      <w:color w:val="auto"/>
    </w:rPr>
  </w:style>
  <w:style w:type="paragraph" w:styleId="Pieddepage">
    <w:name w:val="footer"/>
    <w:basedOn w:val="Normal"/>
    <w:rsid w:val="00D247E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247EE"/>
  </w:style>
  <w:style w:type="paragraph" w:customStyle="1" w:styleId="Listecouleur-Accent11">
    <w:name w:val="Liste couleur - Accent 11"/>
    <w:basedOn w:val="Normal"/>
    <w:uiPriority w:val="34"/>
    <w:qFormat/>
    <w:rsid w:val="00674F48"/>
    <w:pPr>
      <w:ind w:left="720"/>
      <w:contextualSpacing/>
    </w:pPr>
    <w:rPr>
      <w:rFonts w:ascii="Cambria" w:eastAsia="MS Mincho" w:hAnsi="Cambr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6F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66F1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F72A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F72AF"/>
    <w:rPr>
      <w:sz w:val="24"/>
      <w:szCs w:val="24"/>
    </w:rPr>
  </w:style>
  <w:style w:type="paragraph" w:customStyle="1" w:styleId="prototypecorpsdetexte">
    <w:name w:val="proto type corps de texte"/>
    <w:basedOn w:val="Normal"/>
    <w:link w:val="prototypecorpsdetexteCar"/>
    <w:rsid w:val="00704CAD"/>
    <w:pPr>
      <w:spacing w:before="60"/>
      <w:ind w:firstLine="567"/>
      <w:jc w:val="both"/>
    </w:pPr>
    <w:rPr>
      <w:rFonts w:ascii="Times" w:hAnsi="Times"/>
      <w:sz w:val="22"/>
      <w:szCs w:val="22"/>
    </w:rPr>
  </w:style>
  <w:style w:type="character" w:customStyle="1" w:styleId="prototypecorpsdetexteCar">
    <w:name w:val="proto type corps de texte Car"/>
    <w:link w:val="prototypecorpsdetexte"/>
    <w:locked/>
    <w:rsid w:val="00704CAD"/>
    <w:rPr>
      <w:rFonts w:ascii="Times" w:hAnsi="Times"/>
      <w:sz w:val="22"/>
      <w:szCs w:val="22"/>
    </w:rPr>
  </w:style>
  <w:style w:type="paragraph" w:styleId="Paragraphedeliste">
    <w:name w:val="List Paragraph"/>
    <w:basedOn w:val="Normal"/>
    <w:uiPriority w:val="72"/>
    <w:qFormat/>
    <w:rsid w:val="00375861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210BAC"/>
    <w:rPr>
      <w:color w:val="605E5C"/>
      <w:shd w:val="clear" w:color="auto" w:fill="E1DFDD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263D4D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657F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raftcorpsdetexteCar">
    <w:name w:val="Draft corps de texte Car"/>
    <w:basedOn w:val="Corpsdetexte"/>
    <w:semiHidden/>
    <w:rsid w:val="00657F72"/>
    <w:pPr>
      <w:autoSpaceDE/>
      <w:autoSpaceDN/>
      <w:adjustRightInd/>
      <w:spacing w:before="120" w:after="120"/>
      <w:jc w:val="both"/>
    </w:pPr>
    <w:rPr>
      <w:rFonts w:ascii="Times" w:eastAsia="Times" w:hAnsi="Times"/>
      <w:sz w:val="22"/>
    </w:rPr>
  </w:style>
  <w:style w:type="paragraph" w:customStyle="1" w:styleId="prototypeticcorpsdutexte">
    <w:name w:val="proto type tic corps du texte"/>
    <w:basedOn w:val="prototypecorpsdetexte"/>
    <w:rsid w:val="00657F72"/>
    <w:pPr>
      <w:numPr>
        <w:numId w:val="14"/>
      </w:numPr>
    </w:pPr>
    <w:rPr>
      <w:rFonts w:ascii="Times New Roman" w:hAnsi="Times New Roman"/>
    </w:rPr>
  </w:style>
  <w:style w:type="character" w:styleId="Textedelespacerserv">
    <w:name w:val="Placeholder Text"/>
    <w:basedOn w:val="Policepardfaut"/>
    <w:uiPriority w:val="99"/>
    <w:unhideWhenUsed/>
    <w:rsid w:val="003C2F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1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0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4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cretariat.urc.hmn@aphp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4B69C9-7BC0-4041-BEAC-B80EC17A173A}"/>
      </w:docPartPr>
      <w:docPartBody>
        <w:p w:rsidR="008B5677" w:rsidRDefault="00521BBE">
          <w:r w:rsidRPr="0062726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500EA4E7514347A217F655763E65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FB10C-C84B-44AE-85D2-CF1E8630F77A}"/>
      </w:docPartPr>
      <w:docPartBody>
        <w:p w:rsidR="00C35558" w:rsidRDefault="008B5677" w:rsidP="008B5677">
          <w:pPr>
            <w:pStyle w:val="E8500EA4E7514347A217F655763E65E8"/>
          </w:pPr>
          <w:r w:rsidRPr="00627263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C2AF1AA27D54B4386D13F2DFB9FFB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16764-2D73-4166-A87B-BBBFB94EAFF8}"/>
      </w:docPartPr>
      <w:docPartBody>
        <w:p w:rsidR="005431D4" w:rsidRDefault="008749E4" w:rsidP="008749E4">
          <w:pPr>
            <w:pStyle w:val="6C2AF1AA27D54B4386D13F2DFB9FFBB5"/>
          </w:pPr>
          <w:r w:rsidRPr="00627263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BBE"/>
    <w:rsid w:val="00521BBE"/>
    <w:rsid w:val="005431D4"/>
    <w:rsid w:val="008749E4"/>
    <w:rsid w:val="008B5677"/>
    <w:rsid w:val="00C3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749E4"/>
    <w:rPr>
      <w:color w:val="808080"/>
    </w:rPr>
  </w:style>
  <w:style w:type="paragraph" w:customStyle="1" w:styleId="E8500EA4E7514347A217F655763E65E8">
    <w:name w:val="E8500EA4E7514347A217F655763E65E8"/>
    <w:rsid w:val="008B5677"/>
  </w:style>
  <w:style w:type="paragraph" w:customStyle="1" w:styleId="6C2AF1AA27D54B4386D13F2DFB9FFBB5">
    <w:name w:val="6C2AF1AA27D54B4386D13F2DFB9FFBB5"/>
    <w:rsid w:val="008749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10BA2-D606-4408-8866-C98FBB112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782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mise en œuvre des recherches biomédicales est encadrée en France depuis 1988 par la loi n° 88-1138 du 20 décembre 1988 (dit</vt:lpstr>
    </vt:vector>
  </TitlesOfParts>
  <Company>APHP</Company>
  <LinksUpToDate>false</LinksUpToDate>
  <CharactersWithSpaces>5262</CharactersWithSpaces>
  <SharedDoc>false</SharedDoc>
  <HLinks>
    <vt:vector size="12" baseType="variant">
      <vt:variant>
        <vt:i4>2228335</vt:i4>
      </vt:variant>
      <vt:variant>
        <vt:i4>3</vt:i4>
      </vt:variant>
      <vt:variant>
        <vt:i4>0</vt:i4>
      </vt:variant>
      <vt:variant>
        <vt:i4>5</vt:i4>
      </vt:variant>
      <vt:variant>
        <vt:lpwstr>https://www.cnil.fr/fr/vous-souhaitez-contacter-la-cnil</vt:lpwstr>
      </vt:variant>
      <vt:variant>
        <vt:lpwstr/>
      </vt:variant>
      <vt:variant>
        <vt:i4>2293832</vt:i4>
      </vt:variant>
      <vt:variant>
        <vt:i4>0</vt:i4>
      </vt:variant>
      <vt:variant>
        <vt:i4>0</vt:i4>
      </vt:variant>
      <vt:variant>
        <vt:i4>5</vt:i4>
      </vt:variant>
      <vt:variant>
        <vt:lpwstr>mailto:irb.mondor@aphp.fr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mise en œuvre des recherches biomédicales est encadrée en France depuis 1988 par la loi n° 88-1138 du 20 décembre 1988 (dit</dc:title>
  <dc:creator>GALLIEN Sébastien</dc:creator>
  <cp:lastModifiedBy>VEILLARD Isabelle</cp:lastModifiedBy>
  <cp:revision>6</cp:revision>
  <cp:lastPrinted>2009-04-17T05:43:00Z</cp:lastPrinted>
  <dcterms:created xsi:type="dcterms:W3CDTF">2025-09-24T07:27:00Z</dcterms:created>
  <dcterms:modified xsi:type="dcterms:W3CDTF">2026-02-09T09:37:00Z</dcterms:modified>
</cp:coreProperties>
</file>